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6128" w14:textId="44204A6B" w:rsidR="00EE2B8C" w:rsidRDefault="00313BE4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UUS </w:t>
      </w:r>
      <w:r w:rsidR="00FF0AFC">
        <w:rPr>
          <w:b/>
          <w:bCs/>
        </w:rPr>
        <w:t xml:space="preserve">Board </w:t>
      </w:r>
      <w:r w:rsidR="00A57875">
        <w:rPr>
          <w:b/>
          <w:bCs/>
        </w:rPr>
        <w:t>Meeting Agenda</w:t>
      </w:r>
    </w:p>
    <w:p w14:paraId="06E3BD19" w14:textId="68F47BEF" w:rsidR="00A57875" w:rsidRDefault="00A57875" w:rsidP="00A57875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7:00pm, </w:t>
      </w:r>
      <w:r w:rsidR="00DC6545">
        <w:rPr>
          <w:b/>
          <w:bCs/>
        </w:rPr>
        <w:t>August</w:t>
      </w:r>
      <w:r>
        <w:rPr>
          <w:b/>
          <w:bCs/>
        </w:rPr>
        <w:t xml:space="preserve"> </w:t>
      </w:r>
      <w:r w:rsidR="005A2430">
        <w:rPr>
          <w:b/>
          <w:bCs/>
        </w:rPr>
        <w:t>17</w:t>
      </w:r>
      <w:r w:rsidRPr="00A57875">
        <w:rPr>
          <w:b/>
          <w:bCs/>
          <w:vertAlign w:val="superscript"/>
        </w:rPr>
        <w:t>th</w:t>
      </w:r>
      <w:r>
        <w:rPr>
          <w:b/>
          <w:bCs/>
        </w:rPr>
        <w:t>, 2022</w:t>
      </w:r>
    </w:p>
    <w:p w14:paraId="73D74D11" w14:textId="4E773FCF" w:rsidR="00A57875" w:rsidRDefault="00A57875" w:rsidP="0061481F">
      <w:pPr>
        <w:spacing w:after="0"/>
        <w:jc w:val="center"/>
        <w:rPr>
          <w:b/>
          <w:bCs/>
          <w:color w:val="FF0000"/>
        </w:rPr>
      </w:pPr>
      <w:r w:rsidRPr="00A57875">
        <w:rPr>
          <w:b/>
          <w:bCs/>
          <w:color w:val="FF0000"/>
        </w:rPr>
        <w:t xml:space="preserve">ZOOM </w:t>
      </w:r>
      <w:r w:rsidRPr="00A57875">
        <w:rPr>
          <w:color w:val="FF0000"/>
        </w:rPr>
        <w:t xml:space="preserve">Link </w:t>
      </w:r>
      <w:r w:rsidR="002D45EA" w:rsidRPr="002D45EA">
        <w:rPr>
          <w:b/>
          <w:bCs/>
          <w:color w:val="FF0000"/>
        </w:rPr>
        <w:t xml:space="preserve">891 3256 0297 </w:t>
      </w:r>
      <w:r w:rsidRPr="00A57875">
        <w:rPr>
          <w:color w:val="FF0000"/>
        </w:rPr>
        <w:t xml:space="preserve">Password: </w:t>
      </w:r>
      <w:r w:rsidRPr="00A57875">
        <w:rPr>
          <w:b/>
          <w:bCs/>
          <w:color w:val="FF0000"/>
        </w:rPr>
        <w:t>228948</w:t>
      </w:r>
    </w:p>
    <w:p w14:paraId="12EC01AD" w14:textId="764395E0" w:rsidR="00A57875" w:rsidRDefault="00A57875" w:rsidP="0061481F">
      <w:pPr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Chair: </w:t>
      </w:r>
      <w:r>
        <w:rPr>
          <w:sz w:val="20"/>
          <w:szCs w:val="20"/>
        </w:rPr>
        <w:t>Rochelle</w:t>
      </w:r>
      <w:r w:rsidR="00321895">
        <w:rPr>
          <w:sz w:val="20"/>
          <w:szCs w:val="20"/>
        </w:rPr>
        <w:t xml:space="preserve"> </w:t>
      </w:r>
      <w:r w:rsidR="00321895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Opening Words: </w:t>
      </w:r>
      <w:r w:rsidR="0017679F" w:rsidRPr="0017679F">
        <w:rPr>
          <w:sz w:val="20"/>
          <w:szCs w:val="20"/>
        </w:rPr>
        <w:t>Rochelle</w:t>
      </w:r>
      <w:r w:rsidR="0017679F"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>Process Observer:</w:t>
      </w:r>
      <w:r w:rsidR="0017679F">
        <w:rPr>
          <w:b/>
          <w:bCs/>
          <w:sz w:val="20"/>
          <w:szCs w:val="20"/>
        </w:rPr>
        <w:t xml:space="preserve"> </w:t>
      </w:r>
      <w:r w:rsidR="0017679F" w:rsidRPr="0017679F">
        <w:rPr>
          <w:sz w:val="20"/>
          <w:szCs w:val="20"/>
        </w:rPr>
        <w:t>John</w:t>
      </w:r>
      <w:r>
        <w:rPr>
          <w:b/>
          <w:bCs/>
          <w:sz w:val="20"/>
          <w:szCs w:val="20"/>
        </w:rPr>
        <w:t xml:space="preserve"> </w:t>
      </w:r>
      <w:r w:rsidR="0061481F">
        <w:rPr>
          <w:rFonts w:cstheme="minorHAnsi"/>
          <w:sz w:val="20"/>
          <w:szCs w:val="20"/>
        </w:rPr>
        <w:t xml:space="preserve">│ </w:t>
      </w:r>
      <w:r>
        <w:rPr>
          <w:b/>
          <w:bCs/>
          <w:sz w:val="20"/>
          <w:szCs w:val="20"/>
        </w:rPr>
        <w:t xml:space="preserve">Closing Words: </w:t>
      </w:r>
      <w:r w:rsidR="0017679F" w:rsidRPr="0017679F">
        <w:rPr>
          <w:sz w:val="20"/>
          <w:szCs w:val="20"/>
        </w:rPr>
        <w:t>Alan</w:t>
      </w:r>
    </w:p>
    <w:p w14:paraId="19D9A59E" w14:textId="77777777" w:rsidR="00A4708D" w:rsidRDefault="00A4708D" w:rsidP="0061481F">
      <w:pPr>
        <w:spacing w:after="0"/>
        <w:jc w:val="center"/>
        <w:rPr>
          <w:b/>
          <w:bCs/>
          <w:sz w:val="20"/>
          <w:szCs w:val="20"/>
        </w:rPr>
      </w:pPr>
    </w:p>
    <w:p w14:paraId="757537BB" w14:textId="24D193C9" w:rsidR="00A4708D" w:rsidRDefault="00A4708D" w:rsidP="00A4708D">
      <w:pPr>
        <w:spacing w:after="0"/>
        <w:jc w:val="right"/>
        <w:rPr>
          <w:sz w:val="20"/>
          <w:szCs w:val="20"/>
        </w:rPr>
      </w:pPr>
      <w:r w:rsidRPr="00A4708D">
        <w:rPr>
          <w:sz w:val="20"/>
          <w:szCs w:val="20"/>
        </w:rPr>
        <w:t>(</w:t>
      </w:r>
      <w:r>
        <w:rPr>
          <w:b/>
          <w:bCs/>
          <w:color w:val="C00000"/>
          <w:sz w:val="20"/>
          <w:szCs w:val="20"/>
        </w:rPr>
        <w:t xml:space="preserve">P1, P2, </w:t>
      </w:r>
      <w:r>
        <w:rPr>
          <w:sz w:val="20"/>
          <w:szCs w:val="20"/>
        </w:rPr>
        <w:t>Related to packet materials)</w:t>
      </w:r>
    </w:p>
    <w:p w14:paraId="171F5DFD" w14:textId="74A3A2BC" w:rsidR="002E1B40" w:rsidRDefault="002E1B40" w:rsidP="00A4708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Estimated Meeting Time 1</w:t>
      </w:r>
      <w:r w:rsidR="004700DE">
        <w:rPr>
          <w:sz w:val="20"/>
          <w:szCs w:val="20"/>
        </w:rPr>
        <w:t>2</w:t>
      </w:r>
      <w:r>
        <w:rPr>
          <w:sz w:val="20"/>
          <w:szCs w:val="20"/>
        </w:rPr>
        <w:t>0 minutes</w:t>
      </w:r>
    </w:p>
    <w:p w14:paraId="3B9D4D76" w14:textId="77777777" w:rsidR="00107AFD" w:rsidRPr="00A4708D" w:rsidRDefault="00107AFD" w:rsidP="00A4708D">
      <w:pPr>
        <w:spacing w:after="0"/>
        <w:jc w:val="right"/>
        <w:rPr>
          <w:sz w:val="20"/>
          <w:szCs w:val="20"/>
        </w:rPr>
      </w:pPr>
    </w:p>
    <w:p w14:paraId="679082DA" w14:textId="66E900D2" w:rsidR="0061481F" w:rsidRDefault="00B40097" w:rsidP="0061481F">
      <w:pPr>
        <w:spacing w:after="0"/>
        <w:rPr>
          <w:b/>
          <w:bCs/>
        </w:rPr>
      </w:pPr>
      <w:r>
        <w:t xml:space="preserve">(15) </w:t>
      </w:r>
      <w:r w:rsidR="0061481F" w:rsidRPr="0061481F">
        <w:rPr>
          <w:b/>
          <w:bCs/>
        </w:rPr>
        <w:t>Check In</w:t>
      </w:r>
    </w:p>
    <w:p w14:paraId="6DEDDDE7" w14:textId="5966E89E" w:rsidR="0061481F" w:rsidRDefault="0061481F" w:rsidP="0061481F">
      <w:pPr>
        <w:spacing w:after="0"/>
        <w:rPr>
          <w:b/>
          <w:bCs/>
        </w:rPr>
      </w:pPr>
    </w:p>
    <w:p w14:paraId="5BF6DF6C" w14:textId="39A7D092" w:rsidR="0061481F" w:rsidRPr="00B40097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Chalice Lighting</w:t>
      </w:r>
      <w:r>
        <w:rPr>
          <w:b/>
          <w:bCs/>
        </w:rPr>
        <w:t xml:space="preserve">-Opening Words </w:t>
      </w:r>
      <w:r>
        <w:t>(Rochelle)</w:t>
      </w:r>
    </w:p>
    <w:p w14:paraId="2DA3994C" w14:textId="783CB885" w:rsidR="0061481F" w:rsidRDefault="0061481F" w:rsidP="0061481F">
      <w:pPr>
        <w:spacing w:after="0"/>
        <w:rPr>
          <w:b/>
          <w:bCs/>
        </w:rPr>
      </w:pPr>
    </w:p>
    <w:p w14:paraId="4C7FC432" w14:textId="2143BFA8" w:rsidR="0061481F" w:rsidRPr="00B805A9" w:rsidRDefault="00B40097" w:rsidP="0061481F">
      <w:pPr>
        <w:spacing w:after="0"/>
      </w:pPr>
      <w:r>
        <w:t xml:space="preserve">(5) </w:t>
      </w:r>
      <w:r w:rsidR="0061481F">
        <w:rPr>
          <w:b/>
          <w:bCs/>
        </w:rPr>
        <w:t>Consent Agenda</w:t>
      </w:r>
      <w:r w:rsidR="00E116F0">
        <w:t xml:space="preserve">: </w:t>
      </w:r>
      <w:r w:rsidR="00CD16CC" w:rsidRPr="00F76DB8">
        <w:rPr>
          <w:b/>
          <w:bCs/>
          <w:color w:val="C00000"/>
        </w:rPr>
        <w:t>P1</w:t>
      </w:r>
      <w:r w:rsidR="00CD16CC">
        <w:rPr>
          <w:b/>
          <w:bCs/>
          <w:color w:val="FF0000"/>
        </w:rPr>
        <w:t xml:space="preserve"> </w:t>
      </w:r>
      <w:r w:rsidR="00CD16CC">
        <w:t xml:space="preserve">June 15, 2022 </w:t>
      </w:r>
      <w:r w:rsidR="006F06D2">
        <w:t>Board Meeting Minutes</w:t>
      </w:r>
      <w:r w:rsidR="00CD16CC">
        <w:t xml:space="preserve">, </w:t>
      </w:r>
      <w:r w:rsidR="00262AE6" w:rsidRPr="00F76DB8">
        <w:rPr>
          <w:b/>
          <w:bCs/>
          <w:color w:val="C00000"/>
        </w:rPr>
        <w:t xml:space="preserve">P2 </w:t>
      </w:r>
      <w:r w:rsidR="0068035A">
        <w:t>Spring</w:t>
      </w:r>
      <w:r w:rsidR="009B3F22">
        <w:t xml:space="preserve"> 2022 Board Retreat Minutes, </w:t>
      </w:r>
      <w:r w:rsidR="00BB02E3">
        <w:rPr>
          <w:b/>
          <w:bCs/>
          <w:color w:val="C00000"/>
        </w:rPr>
        <w:t xml:space="preserve">P3 </w:t>
      </w:r>
      <w:r w:rsidR="00EF1F18">
        <w:t>July 5, 2022 Governance Committee Minutes</w:t>
      </w:r>
      <w:r w:rsidR="00BB02E3">
        <w:t xml:space="preserve">, </w:t>
      </w:r>
      <w:r w:rsidR="00986BA8">
        <w:rPr>
          <w:b/>
          <w:bCs/>
          <w:color w:val="C00000"/>
        </w:rPr>
        <w:t xml:space="preserve">P4 </w:t>
      </w:r>
      <w:r w:rsidR="00B805A9">
        <w:t>June Treasurer’s Report</w:t>
      </w:r>
      <w:r w:rsidR="006F6F45">
        <w:t xml:space="preserve">, </w:t>
      </w:r>
      <w:r w:rsidR="00712E3D">
        <w:rPr>
          <w:b/>
          <w:bCs/>
          <w:color w:val="C00000"/>
        </w:rPr>
        <w:t xml:space="preserve">P5 </w:t>
      </w:r>
      <w:r w:rsidR="00712E3D">
        <w:t xml:space="preserve">Endowment Committee Minutes, </w:t>
      </w:r>
      <w:r w:rsidR="00A65E4F">
        <w:t xml:space="preserve">June 27, </w:t>
      </w:r>
      <w:r w:rsidR="00E03887">
        <w:rPr>
          <w:b/>
          <w:bCs/>
          <w:color w:val="C00000"/>
        </w:rPr>
        <w:t xml:space="preserve">P6 </w:t>
      </w:r>
      <w:r w:rsidR="00A65E4F">
        <w:t>2022 Mission and Vision Review Minutes</w:t>
      </w:r>
      <w:r w:rsidR="00E03887">
        <w:t xml:space="preserve">, </w:t>
      </w:r>
      <w:r w:rsidR="006946B1">
        <w:rPr>
          <w:b/>
          <w:bCs/>
          <w:color w:val="C00000"/>
        </w:rPr>
        <w:t xml:space="preserve">P7 </w:t>
      </w:r>
      <w:r w:rsidR="006946B1">
        <w:t>Congregational Administrator’s June 2022 Financial Narrative Summary,</w:t>
      </w:r>
      <w:r w:rsidR="00B374A6">
        <w:t xml:space="preserve"> </w:t>
      </w:r>
      <w:r w:rsidR="00B374A6">
        <w:rPr>
          <w:b/>
          <w:bCs/>
          <w:color w:val="C00000"/>
        </w:rPr>
        <w:t xml:space="preserve">P8 </w:t>
      </w:r>
      <w:r w:rsidR="00B374A6">
        <w:t xml:space="preserve">July Minister’s Report, </w:t>
      </w:r>
      <w:r w:rsidR="005E15A3">
        <w:rPr>
          <w:b/>
          <w:bCs/>
          <w:color w:val="C00000"/>
        </w:rPr>
        <w:t xml:space="preserve">P9 </w:t>
      </w:r>
      <w:r w:rsidR="004324F2">
        <w:t>BGI Suggested to-do list</w:t>
      </w:r>
      <w:r w:rsidR="0046260E">
        <w:t xml:space="preserve">, </w:t>
      </w:r>
      <w:r w:rsidR="00A76883" w:rsidRPr="006424D0">
        <w:rPr>
          <w:b/>
          <w:bCs/>
          <w:color w:val="C00000"/>
        </w:rPr>
        <w:t>P</w:t>
      </w:r>
      <w:r w:rsidR="006424D0" w:rsidRPr="006424D0">
        <w:rPr>
          <w:b/>
          <w:bCs/>
          <w:color w:val="C00000"/>
        </w:rPr>
        <w:t>10</w:t>
      </w:r>
      <w:r w:rsidR="006424D0">
        <w:rPr>
          <w:b/>
          <w:bCs/>
          <w:color w:val="C00000"/>
        </w:rPr>
        <w:t xml:space="preserve"> </w:t>
      </w:r>
      <w:r w:rsidR="00A76883">
        <w:t>July 13, 2022 Executive Committee Minutes</w:t>
      </w:r>
    </w:p>
    <w:p w14:paraId="7B2C2BCF" w14:textId="68999291" w:rsidR="00F17D7A" w:rsidRDefault="00F17D7A" w:rsidP="0061481F">
      <w:pPr>
        <w:spacing w:after="0"/>
        <w:rPr>
          <w:b/>
          <w:bCs/>
        </w:rPr>
      </w:pPr>
    </w:p>
    <w:p w14:paraId="6698B3F1" w14:textId="4BBDB3F6" w:rsidR="00F17D7A" w:rsidRPr="009A19F5" w:rsidRDefault="009A09CE" w:rsidP="0061481F">
      <w:pPr>
        <w:spacing w:after="0"/>
      </w:pPr>
      <w:r>
        <w:t xml:space="preserve">(5) </w:t>
      </w:r>
      <w:r w:rsidR="00F17D7A">
        <w:rPr>
          <w:b/>
          <w:bCs/>
        </w:rPr>
        <w:t>Board Rea</w:t>
      </w:r>
      <w:r w:rsidR="00342CBA">
        <w:rPr>
          <w:b/>
          <w:bCs/>
        </w:rPr>
        <w:t>d</w:t>
      </w:r>
      <w:r w:rsidR="009A19F5">
        <w:rPr>
          <w:b/>
          <w:bCs/>
        </w:rPr>
        <w:t>-</w:t>
      </w:r>
      <w:r w:rsidR="009A19F5">
        <w:t>Possibly</w:t>
      </w:r>
      <w:r w:rsidR="00EA5629">
        <w:t xml:space="preserve"> “Emergent Strategy” by Adrienne Marie Brown</w:t>
      </w:r>
    </w:p>
    <w:p w14:paraId="7371A61F" w14:textId="69FEEDFE" w:rsidR="0061481F" w:rsidRDefault="0061481F" w:rsidP="0061481F">
      <w:pPr>
        <w:spacing w:after="0"/>
        <w:rPr>
          <w:b/>
          <w:bCs/>
        </w:rPr>
      </w:pPr>
    </w:p>
    <w:p w14:paraId="73FD177D" w14:textId="322CB0CC" w:rsidR="0061481F" w:rsidRDefault="008E4A53" w:rsidP="0061481F">
      <w:pPr>
        <w:spacing w:after="0"/>
        <w:rPr>
          <w:b/>
          <w:bCs/>
        </w:rPr>
      </w:pPr>
      <w:r>
        <w:t xml:space="preserve">(20) </w:t>
      </w:r>
      <w:r w:rsidR="0061481F">
        <w:rPr>
          <w:b/>
          <w:bCs/>
        </w:rPr>
        <w:t>Board’s Five Committee Updates</w:t>
      </w:r>
    </w:p>
    <w:p w14:paraId="2A08FA0B" w14:textId="356D385C" w:rsidR="008603F3" w:rsidRDefault="008603F3" w:rsidP="0061481F">
      <w:pPr>
        <w:spacing w:after="0"/>
        <w:rPr>
          <w:b/>
          <w:bCs/>
        </w:rPr>
      </w:pPr>
    </w:p>
    <w:p w14:paraId="3A17FC63" w14:textId="4B6B42FF" w:rsidR="008603F3" w:rsidRPr="00342CBA" w:rsidRDefault="008603F3" w:rsidP="00B40097">
      <w:pPr>
        <w:spacing w:after="0"/>
        <w:ind w:left="4320" w:hanging="3600"/>
      </w:pPr>
      <w:r w:rsidRPr="007A4791">
        <w:rPr>
          <w:u w:val="single"/>
        </w:rPr>
        <w:t>Governance</w:t>
      </w:r>
      <w:r w:rsidR="00342CBA">
        <w:tab/>
      </w:r>
      <w:r w:rsidR="00342CBA" w:rsidRPr="00B40097">
        <w:rPr>
          <w:b/>
          <w:bCs/>
        </w:rPr>
        <w:t>Alan</w:t>
      </w:r>
      <w:r w:rsidR="007A6B3C" w:rsidRPr="00B40097">
        <w:rPr>
          <w:b/>
          <w:bCs/>
        </w:rPr>
        <w:t xml:space="preserve"> Swanson</w:t>
      </w:r>
      <w:r w:rsidR="00B40097">
        <w:t>-Election Debrief, Schedule for Reviewing Policies</w:t>
      </w:r>
    </w:p>
    <w:p w14:paraId="72E02A82" w14:textId="1CCBA71A" w:rsidR="008603F3" w:rsidRDefault="008603F3" w:rsidP="0061481F">
      <w:pPr>
        <w:spacing w:after="0"/>
      </w:pPr>
    </w:p>
    <w:p w14:paraId="4BD65D3F" w14:textId="09786484" w:rsidR="008603F3" w:rsidRPr="00342CBA" w:rsidRDefault="008603F3" w:rsidP="007A6B3C">
      <w:pPr>
        <w:spacing w:after="0"/>
        <w:ind w:left="4320" w:hanging="3600"/>
      </w:pPr>
      <w:r w:rsidRPr="007A4791">
        <w:rPr>
          <w:u w:val="single"/>
        </w:rPr>
        <w:t xml:space="preserve">Personnel </w:t>
      </w:r>
      <w:r w:rsidR="00342CBA">
        <w:tab/>
      </w:r>
      <w:r w:rsidR="00342CBA" w:rsidRPr="00B40097">
        <w:rPr>
          <w:b/>
          <w:bCs/>
        </w:rPr>
        <w:t>John Bowman</w:t>
      </w:r>
      <w:r w:rsidR="007A6B3C">
        <w:t xml:space="preserve">-Hiring of </w:t>
      </w:r>
      <w:r w:rsidR="00B40097">
        <w:t>C</w:t>
      </w:r>
      <w:r w:rsidR="007A6B3C">
        <w:t xml:space="preserve">ommunications </w:t>
      </w:r>
      <w:r w:rsidR="00B40097">
        <w:t>C</w:t>
      </w:r>
      <w:r w:rsidR="007A6B3C">
        <w:t xml:space="preserve">oordinator Barb </w:t>
      </w:r>
      <w:r w:rsidR="00B40097">
        <w:t>Danielson</w:t>
      </w:r>
    </w:p>
    <w:p w14:paraId="055E7B21" w14:textId="14A6621B" w:rsidR="008603F3" w:rsidRDefault="008603F3" w:rsidP="0061481F">
      <w:pPr>
        <w:spacing w:after="0"/>
      </w:pPr>
    </w:p>
    <w:p w14:paraId="4E0E535D" w14:textId="237BD6B2" w:rsidR="008603F3" w:rsidRPr="00342CBA" w:rsidRDefault="008603F3" w:rsidP="0061481F">
      <w:pPr>
        <w:spacing w:after="0"/>
      </w:pPr>
      <w:r>
        <w:tab/>
      </w:r>
      <w:r w:rsidRPr="007A4791">
        <w:rPr>
          <w:u w:val="single"/>
        </w:rPr>
        <w:t>Finance</w:t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342CBA" w:rsidRPr="00B40097">
        <w:rPr>
          <w:b/>
          <w:bCs/>
        </w:rPr>
        <w:t>Jerry Wetlaufer</w:t>
      </w:r>
    </w:p>
    <w:p w14:paraId="48D05DF6" w14:textId="7CB194BC" w:rsidR="008603F3" w:rsidRDefault="008603F3" w:rsidP="0061481F">
      <w:pPr>
        <w:spacing w:after="0"/>
      </w:pPr>
    </w:p>
    <w:p w14:paraId="43A3DF7E" w14:textId="1485D5DA" w:rsidR="008603F3" w:rsidRPr="00342CBA" w:rsidRDefault="008603F3" w:rsidP="0061481F">
      <w:pPr>
        <w:spacing w:after="0"/>
      </w:pPr>
      <w:r>
        <w:tab/>
      </w:r>
      <w:r w:rsidRPr="007A4791">
        <w:rPr>
          <w:u w:val="single"/>
        </w:rPr>
        <w:t>Right Relations</w:t>
      </w:r>
      <w:r w:rsidR="00342CBA">
        <w:tab/>
      </w:r>
      <w:r w:rsidR="00342CBA">
        <w:tab/>
      </w:r>
      <w:r w:rsidR="00342CBA">
        <w:tab/>
      </w:r>
      <w:r w:rsidR="00342CBA">
        <w:tab/>
      </w:r>
      <w:r w:rsidR="0046318B">
        <w:t xml:space="preserve">Still in </w:t>
      </w:r>
      <w:r w:rsidR="00573376">
        <w:t>process of reformulation</w:t>
      </w:r>
      <w:r w:rsidR="001A5797">
        <w:t>. New Liaison</w:t>
      </w:r>
    </w:p>
    <w:p w14:paraId="47F154FC" w14:textId="105626B6" w:rsidR="008603F3" w:rsidRDefault="008603F3" w:rsidP="0061481F">
      <w:pPr>
        <w:spacing w:after="0"/>
      </w:pPr>
    </w:p>
    <w:p w14:paraId="5417BB74" w14:textId="35DA5F7B" w:rsidR="008603F3" w:rsidRPr="00B21EDF" w:rsidRDefault="008603F3" w:rsidP="0017679F">
      <w:pPr>
        <w:spacing w:after="0"/>
        <w:ind w:left="4320" w:hanging="3600"/>
        <w:rPr>
          <w:color w:val="C00000"/>
        </w:rPr>
      </w:pPr>
      <w:r w:rsidRPr="007A4791">
        <w:rPr>
          <w:u w:val="single"/>
        </w:rPr>
        <w:t>Mission and Vision Review</w:t>
      </w:r>
      <w:r w:rsidR="00342CBA">
        <w:tab/>
      </w:r>
      <w:r w:rsidR="00342CBA" w:rsidRPr="00B40097">
        <w:rPr>
          <w:b/>
          <w:bCs/>
        </w:rPr>
        <w:t>Co-Chairs: Diana H. &amp; Hazel</w:t>
      </w:r>
      <w:r w:rsidR="00B21EDF">
        <w:t xml:space="preserve"> </w:t>
      </w:r>
      <w:r w:rsidR="00B21EDF" w:rsidRPr="00B21EDF">
        <w:rPr>
          <w:color w:val="C00000"/>
        </w:rPr>
        <w:t xml:space="preserve">Motion to </w:t>
      </w:r>
      <w:r w:rsidR="0017679F">
        <w:rPr>
          <w:color w:val="C00000"/>
        </w:rPr>
        <w:t>Approve Report and Next Steps</w:t>
      </w:r>
    </w:p>
    <w:p w14:paraId="2FA9AC7B" w14:textId="1B4AAFB2" w:rsidR="0061481F" w:rsidRDefault="0061481F" w:rsidP="0061481F">
      <w:pPr>
        <w:spacing w:after="0"/>
        <w:rPr>
          <w:b/>
          <w:bCs/>
        </w:rPr>
      </w:pPr>
    </w:p>
    <w:p w14:paraId="6F5AF27C" w14:textId="03172693" w:rsidR="009A09CE" w:rsidRPr="009A09CE" w:rsidRDefault="009A09CE" w:rsidP="0061481F">
      <w:pPr>
        <w:spacing w:after="0"/>
        <w:rPr>
          <w:b/>
          <w:bCs/>
        </w:rPr>
      </w:pPr>
      <w:r>
        <w:t xml:space="preserve">(5) </w:t>
      </w:r>
      <w:r>
        <w:rPr>
          <w:b/>
          <w:bCs/>
        </w:rPr>
        <w:t>Brief Break</w:t>
      </w:r>
    </w:p>
    <w:p w14:paraId="453E5D54" w14:textId="77777777" w:rsidR="009A09CE" w:rsidRDefault="009A09CE" w:rsidP="0061481F">
      <w:pPr>
        <w:spacing w:after="0"/>
      </w:pPr>
    </w:p>
    <w:p w14:paraId="5A3281B1" w14:textId="1271E3CF" w:rsidR="00B21EDF" w:rsidRDefault="008E4A53" w:rsidP="0061481F">
      <w:pPr>
        <w:spacing w:after="0"/>
        <w:rPr>
          <w:b/>
          <w:bCs/>
        </w:rPr>
      </w:pPr>
      <w:r>
        <w:t>(</w:t>
      </w:r>
      <w:r w:rsidR="0046318B">
        <w:t>3</w:t>
      </w:r>
      <w:r>
        <w:t xml:space="preserve">0) </w:t>
      </w:r>
      <w:r w:rsidR="00B21EDF">
        <w:rPr>
          <w:b/>
          <w:bCs/>
        </w:rPr>
        <w:t>Planning and Connecting</w:t>
      </w:r>
    </w:p>
    <w:p w14:paraId="0196060D" w14:textId="77777777" w:rsidR="0017679F" w:rsidRDefault="0017679F" w:rsidP="0061481F">
      <w:pPr>
        <w:spacing w:after="0"/>
        <w:rPr>
          <w:b/>
          <w:bCs/>
        </w:rPr>
      </w:pPr>
    </w:p>
    <w:p w14:paraId="7CF377C5" w14:textId="75430749" w:rsidR="0017679F" w:rsidRDefault="0017679F" w:rsidP="0061481F">
      <w:pPr>
        <w:spacing w:after="0"/>
      </w:pPr>
      <w:r>
        <w:rPr>
          <w:b/>
          <w:bCs/>
        </w:rPr>
        <w:tab/>
      </w:r>
      <w:r w:rsidRPr="0017679F">
        <w:t>Policy</w:t>
      </w:r>
      <w:r w:rsidR="00FF5E50">
        <w:t xml:space="preserve"> Based/Shared</w:t>
      </w:r>
      <w:r w:rsidRPr="0017679F">
        <w:t xml:space="preserve"> Governance Refresher</w:t>
      </w:r>
    </w:p>
    <w:p w14:paraId="74A8EF52" w14:textId="77777777" w:rsidR="0017679F" w:rsidRDefault="0017679F" w:rsidP="0061481F">
      <w:pPr>
        <w:spacing w:after="0"/>
      </w:pPr>
    </w:p>
    <w:p w14:paraId="1F74DEEE" w14:textId="74269BF2" w:rsidR="0017679F" w:rsidRDefault="0017679F" w:rsidP="0061481F">
      <w:pPr>
        <w:spacing w:after="0"/>
      </w:pPr>
      <w:r>
        <w:tab/>
        <w:t>8</w:t>
      </w:r>
      <w:r w:rsidRPr="0017679F">
        <w:rPr>
          <w:vertAlign w:val="superscript"/>
        </w:rPr>
        <w:t>th</w:t>
      </w:r>
      <w:r>
        <w:t xml:space="preserve"> Principle in Leadership</w:t>
      </w:r>
    </w:p>
    <w:p w14:paraId="083979A5" w14:textId="1FFC639E" w:rsidR="00AB75FB" w:rsidRDefault="00AB75FB" w:rsidP="0061481F">
      <w:pPr>
        <w:spacing w:after="0"/>
      </w:pPr>
    </w:p>
    <w:p w14:paraId="3086727A" w14:textId="18E9EF6D" w:rsidR="00AB75FB" w:rsidRPr="0017679F" w:rsidRDefault="00AB75FB" w:rsidP="0061481F">
      <w:pPr>
        <w:spacing w:after="0"/>
      </w:pPr>
      <w:r>
        <w:tab/>
      </w:r>
      <w:r w:rsidR="000222FD">
        <w:t>Program Council</w:t>
      </w:r>
    </w:p>
    <w:p w14:paraId="66FFA82D" w14:textId="78E3A67A" w:rsidR="007A4791" w:rsidRDefault="007A4791" w:rsidP="0061481F">
      <w:pPr>
        <w:spacing w:after="0"/>
        <w:rPr>
          <w:b/>
          <w:bCs/>
        </w:rPr>
      </w:pPr>
    </w:p>
    <w:p w14:paraId="57D3ABEF" w14:textId="7F227D7A" w:rsidR="00175DDE" w:rsidRPr="0082008E" w:rsidRDefault="009A09CE" w:rsidP="0061481F">
      <w:pPr>
        <w:spacing w:after="0"/>
        <w:rPr>
          <w:b/>
          <w:bCs/>
        </w:rPr>
      </w:pPr>
      <w:r w:rsidRPr="009A09CE">
        <w:lastRenderedPageBreak/>
        <w:t>(10)</w:t>
      </w:r>
      <w:r>
        <w:rPr>
          <w:b/>
          <w:bCs/>
        </w:rPr>
        <w:t xml:space="preserve"> </w:t>
      </w:r>
      <w:r w:rsidR="007A4791">
        <w:rPr>
          <w:b/>
          <w:bCs/>
        </w:rPr>
        <w:t>Business in Progress</w:t>
      </w:r>
    </w:p>
    <w:p w14:paraId="6DDB47DA" w14:textId="1060725B" w:rsidR="00175DDE" w:rsidRDefault="00175DDE" w:rsidP="0061481F">
      <w:pPr>
        <w:spacing w:after="0"/>
      </w:pPr>
    </w:p>
    <w:p w14:paraId="5F0FCD6C" w14:textId="2528EE0F" w:rsidR="00175DDE" w:rsidRPr="00175DDE" w:rsidRDefault="00175DDE" w:rsidP="0061481F">
      <w:pPr>
        <w:spacing w:after="0"/>
      </w:pPr>
      <w:r>
        <w:tab/>
        <w:t xml:space="preserve">Memorial Garden </w:t>
      </w:r>
      <w:r w:rsidR="007A6B3C">
        <w:t xml:space="preserve">Fund </w:t>
      </w:r>
    </w:p>
    <w:p w14:paraId="26E9FEE8" w14:textId="79E4DE46" w:rsidR="008603F3" w:rsidRDefault="008603F3" w:rsidP="0061481F">
      <w:pPr>
        <w:spacing w:after="0"/>
        <w:rPr>
          <w:b/>
          <w:bCs/>
        </w:rPr>
      </w:pPr>
    </w:p>
    <w:p w14:paraId="5C301505" w14:textId="38FD39CC" w:rsidR="008603F3" w:rsidRDefault="009A09CE" w:rsidP="0061481F">
      <w:pPr>
        <w:spacing w:after="0"/>
        <w:rPr>
          <w:b/>
          <w:bCs/>
        </w:rPr>
      </w:pPr>
      <w:r>
        <w:t>(</w:t>
      </w:r>
      <w:r w:rsidR="001C5D72">
        <w:t>20</w:t>
      </w:r>
      <w:r>
        <w:t xml:space="preserve">) </w:t>
      </w:r>
      <w:r w:rsidR="008603F3">
        <w:rPr>
          <w:b/>
          <w:bCs/>
        </w:rPr>
        <w:t>New Business</w:t>
      </w:r>
    </w:p>
    <w:p w14:paraId="1643A5B7" w14:textId="3C390B43" w:rsidR="0017679F" w:rsidRDefault="0017679F" w:rsidP="0061481F">
      <w:pPr>
        <w:spacing w:after="0"/>
        <w:rPr>
          <w:b/>
          <w:bCs/>
        </w:rPr>
      </w:pPr>
    </w:p>
    <w:p w14:paraId="73B86819" w14:textId="73B57C3F" w:rsidR="00175DDE" w:rsidRDefault="0017679F" w:rsidP="0061481F">
      <w:pPr>
        <w:spacing w:after="0"/>
      </w:pPr>
      <w:r>
        <w:rPr>
          <w:b/>
          <w:bCs/>
        </w:rPr>
        <w:tab/>
      </w:r>
      <w:r w:rsidR="00175DDE">
        <w:t>Water Pump Replacement and Use of Facilities Funds</w:t>
      </w:r>
    </w:p>
    <w:p w14:paraId="146C6DE2" w14:textId="1EC02748" w:rsidR="00A1243F" w:rsidRDefault="00A1243F" w:rsidP="0061481F">
      <w:pPr>
        <w:spacing w:after="0"/>
      </w:pPr>
    </w:p>
    <w:p w14:paraId="4CAFC721" w14:textId="66BA706B" w:rsidR="00A1243F" w:rsidRDefault="00A1243F" w:rsidP="0061481F">
      <w:pPr>
        <w:spacing w:after="0"/>
      </w:pPr>
      <w:r>
        <w:tab/>
      </w:r>
      <w:r w:rsidR="00567B88">
        <w:t xml:space="preserve">Congregational Objection to </w:t>
      </w:r>
      <w:r w:rsidR="00EB4E98">
        <w:t xml:space="preserve">Carbon Capture </w:t>
      </w:r>
      <w:r w:rsidR="00567B88">
        <w:t>and Storage Pipeline</w:t>
      </w:r>
    </w:p>
    <w:p w14:paraId="19779855" w14:textId="1C1BB818" w:rsidR="001C5D72" w:rsidRDefault="001C5D72" w:rsidP="0061481F">
      <w:pPr>
        <w:spacing w:after="0"/>
      </w:pPr>
    </w:p>
    <w:p w14:paraId="6E722192" w14:textId="68D3707F" w:rsidR="001C5D72" w:rsidRPr="0017679F" w:rsidRDefault="001C5D72" w:rsidP="0061481F">
      <w:pPr>
        <w:spacing w:after="0"/>
      </w:pPr>
      <w:r>
        <w:tab/>
        <w:t>Circle of Friends Fundraising Question</w:t>
      </w:r>
    </w:p>
    <w:p w14:paraId="28B1F9A0" w14:textId="4EC23FE6" w:rsidR="008603F3" w:rsidRDefault="008603F3" w:rsidP="0061481F">
      <w:pPr>
        <w:spacing w:after="0"/>
        <w:rPr>
          <w:b/>
          <w:bCs/>
        </w:rPr>
      </w:pPr>
    </w:p>
    <w:p w14:paraId="0D1A2D0E" w14:textId="62E28DD6" w:rsidR="008603F3" w:rsidRDefault="008603F3" w:rsidP="0061481F">
      <w:pPr>
        <w:spacing w:after="0"/>
        <w:rPr>
          <w:b/>
          <w:bCs/>
        </w:rPr>
      </w:pPr>
      <w:r>
        <w:rPr>
          <w:b/>
          <w:bCs/>
        </w:rPr>
        <w:t>Guest Comments</w:t>
      </w:r>
    </w:p>
    <w:p w14:paraId="28682C13" w14:textId="3F6FACDE" w:rsidR="008603F3" w:rsidRDefault="008603F3" w:rsidP="0061481F">
      <w:pPr>
        <w:spacing w:after="0"/>
        <w:rPr>
          <w:b/>
          <w:bCs/>
        </w:rPr>
      </w:pPr>
    </w:p>
    <w:p w14:paraId="3A47A3EE" w14:textId="15D06C10" w:rsidR="008603F3" w:rsidRPr="009A09CE" w:rsidRDefault="008603F3" w:rsidP="009A09CE">
      <w:pPr>
        <w:spacing w:after="0"/>
        <w:rPr>
          <w:b/>
          <w:bCs/>
        </w:rPr>
      </w:pPr>
      <w:r w:rsidRPr="009A09CE">
        <w:rPr>
          <w:b/>
          <w:bCs/>
        </w:rPr>
        <w:t>Closed Executive Session</w:t>
      </w:r>
    </w:p>
    <w:p w14:paraId="232217EF" w14:textId="6DFD0416" w:rsidR="008603F3" w:rsidRDefault="008603F3" w:rsidP="0061481F">
      <w:pPr>
        <w:spacing w:after="0"/>
        <w:rPr>
          <w:b/>
          <w:bCs/>
        </w:rPr>
      </w:pPr>
    </w:p>
    <w:p w14:paraId="1E92BF26" w14:textId="06695C1F" w:rsidR="008603F3" w:rsidRPr="00B40097" w:rsidRDefault="009A09CE" w:rsidP="0061481F">
      <w:pPr>
        <w:spacing w:after="0"/>
      </w:pPr>
      <w:r>
        <w:t xml:space="preserve">(3) </w:t>
      </w:r>
      <w:r w:rsidR="008603F3">
        <w:rPr>
          <w:b/>
          <w:bCs/>
        </w:rPr>
        <w:t>Process Observer Comments</w:t>
      </w:r>
      <w:r w:rsidR="00B40097">
        <w:rPr>
          <w:b/>
          <w:bCs/>
        </w:rPr>
        <w:t xml:space="preserve"> </w:t>
      </w:r>
      <w:r w:rsidR="00B40097">
        <w:t>(John)</w:t>
      </w:r>
    </w:p>
    <w:p w14:paraId="3C6F720C" w14:textId="1A771C7D" w:rsidR="008603F3" w:rsidRDefault="008603F3" w:rsidP="0061481F">
      <w:pPr>
        <w:spacing w:after="0"/>
        <w:rPr>
          <w:b/>
          <w:bCs/>
        </w:rPr>
      </w:pPr>
    </w:p>
    <w:p w14:paraId="668CB0FD" w14:textId="5FBFEEF7" w:rsidR="008603F3" w:rsidRPr="00B40097" w:rsidRDefault="009A09CE" w:rsidP="0061481F">
      <w:pPr>
        <w:spacing w:after="0"/>
      </w:pPr>
      <w:r>
        <w:t>(</w:t>
      </w:r>
      <w:r w:rsidR="00451011">
        <w:t>2</w:t>
      </w:r>
      <w:r>
        <w:t xml:space="preserve">) </w:t>
      </w:r>
      <w:r w:rsidR="008603F3">
        <w:rPr>
          <w:b/>
          <w:bCs/>
        </w:rPr>
        <w:t>Closing Words</w:t>
      </w:r>
      <w:r w:rsidR="00B40097">
        <w:rPr>
          <w:b/>
          <w:bCs/>
        </w:rPr>
        <w:t xml:space="preserve"> </w:t>
      </w:r>
      <w:r w:rsidR="00B40097">
        <w:t>(Alan)</w:t>
      </w:r>
    </w:p>
    <w:p w14:paraId="3C9DCE5D" w14:textId="0D0299B5" w:rsidR="008603F3" w:rsidRDefault="008603F3" w:rsidP="0061481F">
      <w:pPr>
        <w:spacing w:after="0"/>
        <w:rPr>
          <w:b/>
          <w:bCs/>
        </w:rPr>
      </w:pPr>
    </w:p>
    <w:p w14:paraId="37CF7904" w14:textId="7277A45E" w:rsidR="008603F3" w:rsidRPr="0061481F" w:rsidRDefault="008603F3" w:rsidP="0061481F">
      <w:pPr>
        <w:spacing w:after="0"/>
        <w:rPr>
          <w:b/>
          <w:bCs/>
        </w:rPr>
      </w:pPr>
      <w:r w:rsidRPr="008603F3">
        <w:rPr>
          <w:b/>
          <w:bCs/>
          <w:color w:val="C00000"/>
        </w:rPr>
        <w:t xml:space="preserve">Motion to Adjourn </w:t>
      </w:r>
      <w:r>
        <w:rPr>
          <w:b/>
          <w:bCs/>
        </w:rPr>
        <w:t>and Extinguishing of the Chalice</w:t>
      </w:r>
    </w:p>
    <w:p w14:paraId="3F160CE9" w14:textId="77777777" w:rsidR="0057164A" w:rsidRPr="00A57875" w:rsidRDefault="0057164A" w:rsidP="0057164A">
      <w:pPr>
        <w:rPr>
          <w:b/>
          <w:bCs/>
          <w:sz w:val="20"/>
          <w:szCs w:val="20"/>
        </w:rPr>
      </w:pPr>
    </w:p>
    <w:sectPr w:rsidR="0057164A" w:rsidRPr="00A5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14432"/>
    <w:multiLevelType w:val="hybridMultilevel"/>
    <w:tmpl w:val="B3368DAC"/>
    <w:lvl w:ilvl="0" w:tplc="58C6F5F0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6AA"/>
    <w:multiLevelType w:val="hybridMultilevel"/>
    <w:tmpl w:val="BE5C569A"/>
    <w:lvl w:ilvl="0" w:tplc="7ED07EA4"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070625">
    <w:abstractNumId w:val="0"/>
  </w:num>
  <w:num w:numId="2" w16cid:durableId="198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75"/>
    <w:rsid w:val="000222FD"/>
    <w:rsid w:val="00067C25"/>
    <w:rsid w:val="00107AFD"/>
    <w:rsid w:val="00175DDE"/>
    <w:rsid w:val="0017679F"/>
    <w:rsid w:val="001A5797"/>
    <w:rsid w:val="001C5D72"/>
    <w:rsid w:val="00262AE6"/>
    <w:rsid w:val="002D45EA"/>
    <w:rsid w:val="002E1B40"/>
    <w:rsid w:val="00313BE4"/>
    <w:rsid w:val="00321895"/>
    <w:rsid w:val="00342CBA"/>
    <w:rsid w:val="004324F2"/>
    <w:rsid w:val="00451011"/>
    <w:rsid w:val="0046260E"/>
    <w:rsid w:val="0046318B"/>
    <w:rsid w:val="004700DE"/>
    <w:rsid w:val="00567B88"/>
    <w:rsid w:val="0057164A"/>
    <w:rsid w:val="00573376"/>
    <w:rsid w:val="005A2430"/>
    <w:rsid w:val="005E15A3"/>
    <w:rsid w:val="0061481F"/>
    <w:rsid w:val="006424D0"/>
    <w:rsid w:val="0068035A"/>
    <w:rsid w:val="006946B1"/>
    <w:rsid w:val="006F06D2"/>
    <w:rsid w:val="006F6F45"/>
    <w:rsid w:val="00712E3D"/>
    <w:rsid w:val="007A4791"/>
    <w:rsid w:val="007A6B3C"/>
    <w:rsid w:val="0082008E"/>
    <w:rsid w:val="008603F3"/>
    <w:rsid w:val="008E4A53"/>
    <w:rsid w:val="00986BA8"/>
    <w:rsid w:val="009A09CE"/>
    <w:rsid w:val="009A19F5"/>
    <w:rsid w:val="009B3F22"/>
    <w:rsid w:val="00A1243F"/>
    <w:rsid w:val="00A4708D"/>
    <w:rsid w:val="00A57875"/>
    <w:rsid w:val="00A65E4F"/>
    <w:rsid w:val="00A76883"/>
    <w:rsid w:val="00AB75FB"/>
    <w:rsid w:val="00B21EDF"/>
    <w:rsid w:val="00B374A6"/>
    <w:rsid w:val="00B40097"/>
    <w:rsid w:val="00B805A9"/>
    <w:rsid w:val="00BB02E3"/>
    <w:rsid w:val="00CD16CC"/>
    <w:rsid w:val="00DC6545"/>
    <w:rsid w:val="00E03887"/>
    <w:rsid w:val="00E116F0"/>
    <w:rsid w:val="00E32EB7"/>
    <w:rsid w:val="00E3787E"/>
    <w:rsid w:val="00E56AEE"/>
    <w:rsid w:val="00EA5629"/>
    <w:rsid w:val="00EB4E98"/>
    <w:rsid w:val="00EE2B8C"/>
    <w:rsid w:val="00EF1F18"/>
    <w:rsid w:val="00F17D7A"/>
    <w:rsid w:val="00F351D8"/>
    <w:rsid w:val="00F76DB8"/>
    <w:rsid w:val="00FF0AFC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5F4B"/>
  <w15:chartTrackingRefBased/>
  <w15:docId w15:val="{CE5AD9B5-1CA4-48F2-AF5E-D341427E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Honey</dc:creator>
  <cp:keywords/>
  <dc:description/>
  <cp:lastModifiedBy>Rochelle Honey</cp:lastModifiedBy>
  <cp:revision>51</cp:revision>
  <dcterms:created xsi:type="dcterms:W3CDTF">2022-07-10T21:41:00Z</dcterms:created>
  <dcterms:modified xsi:type="dcterms:W3CDTF">2022-08-07T22:27:00Z</dcterms:modified>
</cp:coreProperties>
</file>