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C39B" w14:textId="016EF0FE" w:rsidR="002F21A3" w:rsidRPr="003657E8" w:rsidRDefault="00E25808" w:rsidP="003657E8">
      <w:pPr>
        <w:jc w:val="center"/>
        <w:rPr>
          <w:rFonts w:cstheme="minorHAnsi"/>
          <w:b/>
          <w:sz w:val="28"/>
        </w:rPr>
      </w:pPr>
      <w:r w:rsidRPr="00554827">
        <w:rPr>
          <w:rFonts w:eastAsia="Arial" w:cstheme="minorHAnsi"/>
          <w:b/>
          <w:sz w:val="28"/>
          <w:szCs w:val="28"/>
        </w:rPr>
        <w:t>Unitarian Universalist Society</w:t>
      </w:r>
      <w:r w:rsidRPr="00554827">
        <w:rPr>
          <w:rFonts w:eastAsia="Arial" w:cstheme="minorHAnsi"/>
          <w:b/>
          <w:sz w:val="28"/>
          <w:szCs w:val="28"/>
        </w:rPr>
        <w:br/>
        <w:t>Board of Trustees</w:t>
      </w:r>
      <w:r w:rsidRPr="00554827">
        <w:rPr>
          <w:rFonts w:eastAsia="Arial" w:cstheme="minorHAnsi"/>
          <w:b/>
          <w:sz w:val="28"/>
          <w:szCs w:val="28"/>
        </w:rPr>
        <w:br/>
        <w:t xml:space="preserve">REGULAR MEETING </w:t>
      </w:r>
      <w:r>
        <w:rPr>
          <w:rFonts w:eastAsia="Arial" w:cstheme="minorHAnsi"/>
          <w:b/>
          <w:sz w:val="28"/>
          <w:szCs w:val="28"/>
        </w:rPr>
        <w:t>MINUTES</w:t>
      </w:r>
      <w:r w:rsidRPr="00554827">
        <w:rPr>
          <w:rFonts w:eastAsia="Arial" w:cstheme="minorHAnsi"/>
          <w:b/>
          <w:sz w:val="28"/>
          <w:szCs w:val="28"/>
        </w:rPr>
        <w:t xml:space="preserve"> – </w:t>
      </w:r>
      <w:r w:rsidR="00E65C12" w:rsidRPr="003657E8">
        <w:rPr>
          <w:rFonts w:eastAsia="Arial" w:cstheme="minorHAnsi"/>
          <w:b/>
          <w:sz w:val="28"/>
          <w:szCs w:val="28"/>
        </w:rPr>
        <w:t>August 8</w:t>
      </w:r>
      <w:r w:rsidR="0052057D" w:rsidRPr="003657E8">
        <w:rPr>
          <w:rFonts w:eastAsia="Arial" w:cstheme="minorHAnsi"/>
          <w:b/>
          <w:sz w:val="28"/>
          <w:szCs w:val="28"/>
        </w:rPr>
        <w:t xml:space="preserve">, </w:t>
      </w:r>
      <w:r w:rsidR="002F21A3" w:rsidRPr="003657E8">
        <w:rPr>
          <w:rFonts w:eastAsia="Arial" w:cstheme="minorHAnsi"/>
          <w:b/>
          <w:sz w:val="28"/>
          <w:szCs w:val="28"/>
        </w:rPr>
        <w:t>2019</w:t>
      </w:r>
    </w:p>
    <w:p w14:paraId="60941734" w14:textId="4F817B5C" w:rsidR="002F21A3" w:rsidRPr="003657E8" w:rsidRDefault="002F21A3" w:rsidP="00112B5A">
      <w:pPr>
        <w:tabs>
          <w:tab w:val="left" w:pos="1140"/>
        </w:tabs>
        <w:spacing w:line="240" w:lineRule="auto"/>
        <w:ind w:left="1152" w:hanging="882"/>
        <w:contextualSpacing/>
        <w:rPr>
          <w:rFonts w:cstheme="minorHAnsi"/>
          <w:sz w:val="24"/>
          <w:szCs w:val="24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Present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3657E8">
        <w:rPr>
          <w:rFonts w:eastAsia="Calibri" w:cstheme="minorHAnsi"/>
          <w:sz w:val="24"/>
          <w:szCs w:val="24"/>
        </w:rPr>
        <w:t xml:space="preserve">  </w:t>
      </w:r>
      <w:r w:rsidRPr="003657E8">
        <w:rPr>
          <w:rFonts w:eastAsia="Calibri" w:cstheme="minorHAnsi"/>
          <w:sz w:val="24"/>
          <w:szCs w:val="24"/>
        </w:rPr>
        <w:tab/>
      </w:r>
      <w:r w:rsidRPr="003657E8">
        <w:rPr>
          <w:rFonts w:cstheme="minorHAnsi"/>
          <w:sz w:val="24"/>
          <w:szCs w:val="24"/>
        </w:rPr>
        <w:t xml:space="preserve">Amy Fretz (President), Joe Rasmussen </w:t>
      </w:r>
      <w:r w:rsidRPr="003657E8">
        <w:rPr>
          <w:rFonts w:eastAsia="Times New Roman,Batang" w:cstheme="minorHAnsi"/>
          <w:sz w:val="24"/>
          <w:szCs w:val="24"/>
        </w:rPr>
        <w:t xml:space="preserve">(Vice-President), </w:t>
      </w:r>
      <w:r w:rsidRPr="003657E8">
        <w:rPr>
          <w:rFonts w:cstheme="minorHAnsi"/>
          <w:sz w:val="24"/>
          <w:szCs w:val="24"/>
        </w:rPr>
        <w:t>Jane DeWitt</w:t>
      </w:r>
      <w:r w:rsidRPr="003657E8">
        <w:rPr>
          <w:rFonts w:eastAsia="Times New Roman,Batang" w:cstheme="minorHAnsi"/>
          <w:sz w:val="24"/>
          <w:szCs w:val="24"/>
        </w:rPr>
        <w:t xml:space="preserve"> (Past-President)</w:t>
      </w:r>
      <w:r w:rsidRPr="003657E8">
        <w:rPr>
          <w:rFonts w:cstheme="minorHAnsi"/>
          <w:sz w:val="24"/>
          <w:szCs w:val="24"/>
        </w:rPr>
        <w:t xml:space="preserve">, Allison </w:t>
      </w:r>
      <w:r w:rsidR="00E65C12" w:rsidRPr="003657E8">
        <w:rPr>
          <w:rFonts w:cstheme="minorHAnsi"/>
          <w:sz w:val="24"/>
          <w:szCs w:val="24"/>
        </w:rPr>
        <w:tab/>
      </w:r>
      <w:r w:rsidRPr="003657E8">
        <w:rPr>
          <w:rFonts w:cstheme="minorHAnsi"/>
          <w:sz w:val="24"/>
          <w:szCs w:val="24"/>
        </w:rPr>
        <w:t xml:space="preserve">Bettine (Secretary), Michael Honey-Arcement (Trustee), </w:t>
      </w:r>
      <w:r w:rsidR="00B24BE0" w:rsidRPr="003657E8">
        <w:rPr>
          <w:rFonts w:cstheme="minorHAnsi"/>
          <w:sz w:val="24"/>
          <w:szCs w:val="24"/>
        </w:rPr>
        <w:t>John Raley (Finance Trustee)</w:t>
      </w:r>
      <w:r w:rsidR="00E65C12" w:rsidRPr="003657E8">
        <w:rPr>
          <w:rFonts w:cstheme="minorHAnsi"/>
          <w:sz w:val="24"/>
          <w:szCs w:val="24"/>
        </w:rPr>
        <w:t>,</w:t>
      </w:r>
      <w:r w:rsidR="00B24BE0" w:rsidRPr="003657E8">
        <w:rPr>
          <w:rFonts w:cstheme="minorHAnsi"/>
          <w:sz w:val="24"/>
          <w:szCs w:val="24"/>
        </w:rPr>
        <w:t xml:space="preserve"> </w:t>
      </w:r>
      <w:r w:rsidR="00E65C12" w:rsidRPr="003657E8">
        <w:rPr>
          <w:rFonts w:eastAsia="Calibri" w:cstheme="minorHAnsi"/>
          <w:sz w:val="24"/>
          <w:szCs w:val="24"/>
        </w:rPr>
        <w:t xml:space="preserve">Rev. </w:t>
      </w:r>
      <w:r w:rsidR="003657E8" w:rsidRPr="003657E8">
        <w:rPr>
          <w:rFonts w:eastAsia="Calibri" w:cstheme="minorHAnsi"/>
          <w:sz w:val="24"/>
          <w:szCs w:val="24"/>
        </w:rPr>
        <w:tab/>
      </w:r>
      <w:r w:rsidR="00E65C12" w:rsidRPr="003657E8">
        <w:rPr>
          <w:rFonts w:eastAsia="Calibri" w:cstheme="minorHAnsi"/>
          <w:sz w:val="24"/>
          <w:szCs w:val="24"/>
        </w:rPr>
        <w:t>Diane Dowgiert (Ex-officio)</w:t>
      </w:r>
    </w:p>
    <w:p w14:paraId="2C4B1682" w14:textId="35665ACE" w:rsidR="002F21A3" w:rsidRPr="003657E8" w:rsidRDefault="002F21A3" w:rsidP="00112B5A">
      <w:pPr>
        <w:tabs>
          <w:tab w:val="left" w:pos="1000"/>
          <w:tab w:val="left" w:pos="1280"/>
        </w:tabs>
        <w:autoSpaceDE w:val="0"/>
        <w:autoSpaceDN w:val="0"/>
        <w:spacing w:after="0" w:line="240" w:lineRule="auto"/>
        <w:ind w:left="1008" w:right="432" w:hanging="738"/>
        <w:contextualSpacing/>
        <w:rPr>
          <w:rFonts w:eastAsia="Calibri" w:cstheme="minorHAnsi"/>
          <w:sz w:val="24"/>
          <w:szCs w:val="24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Absent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:</w:t>
      </w:r>
      <w:r w:rsidRPr="003657E8">
        <w:rPr>
          <w:rFonts w:eastAsia="Calibri" w:cstheme="minorHAnsi"/>
          <w:sz w:val="24"/>
          <w:szCs w:val="24"/>
        </w:rPr>
        <w:tab/>
      </w:r>
      <w:r w:rsidR="00554827" w:rsidRPr="003657E8">
        <w:rPr>
          <w:rFonts w:eastAsia="Calibri" w:cstheme="minorHAnsi"/>
          <w:sz w:val="24"/>
          <w:szCs w:val="24"/>
        </w:rPr>
        <w:tab/>
      </w:r>
      <w:r w:rsidR="00E65C12" w:rsidRPr="003657E8">
        <w:rPr>
          <w:rFonts w:cstheme="minorHAnsi"/>
          <w:sz w:val="24"/>
          <w:szCs w:val="24"/>
        </w:rPr>
        <w:t>Chris Rode (Treasurer)</w:t>
      </w:r>
      <w:r w:rsidR="003657E8" w:rsidRPr="003657E8">
        <w:rPr>
          <w:rFonts w:cstheme="minorHAnsi"/>
          <w:sz w:val="24"/>
          <w:szCs w:val="24"/>
        </w:rPr>
        <w:t>,</w:t>
      </w:r>
      <w:r w:rsidR="00E65C12" w:rsidRPr="003657E8">
        <w:rPr>
          <w:rFonts w:cstheme="minorHAnsi"/>
          <w:sz w:val="24"/>
          <w:szCs w:val="24"/>
        </w:rPr>
        <w:t xml:space="preserve"> </w:t>
      </w:r>
      <w:r w:rsidR="003657E8" w:rsidRPr="003657E8">
        <w:rPr>
          <w:rFonts w:cstheme="minorHAnsi"/>
          <w:sz w:val="24"/>
          <w:szCs w:val="24"/>
        </w:rPr>
        <w:t xml:space="preserve">Paul Pomrehn (Trustee), </w:t>
      </w:r>
      <w:r w:rsidR="00E65C12" w:rsidRPr="003657E8">
        <w:rPr>
          <w:rFonts w:cstheme="minorHAnsi"/>
          <w:sz w:val="24"/>
          <w:szCs w:val="24"/>
        </w:rPr>
        <w:t>Colleen Higgins (Trustee)</w:t>
      </w:r>
    </w:p>
    <w:p w14:paraId="57AB534A" w14:textId="32B65745" w:rsidR="002F21A3" w:rsidRPr="003657E8" w:rsidRDefault="002F21A3" w:rsidP="00112B5A">
      <w:pPr>
        <w:tabs>
          <w:tab w:val="left" w:pos="1000"/>
          <w:tab w:val="left" w:pos="1280"/>
        </w:tabs>
        <w:autoSpaceDE w:val="0"/>
        <w:autoSpaceDN w:val="0"/>
        <w:spacing w:after="120" w:line="240" w:lineRule="auto"/>
        <w:ind w:left="1008" w:right="288" w:hanging="738"/>
        <w:contextualSpacing/>
        <w:rPr>
          <w:rFonts w:eastAsia="Calibri" w:cstheme="minorHAnsi"/>
          <w:sz w:val="24"/>
          <w:szCs w:val="24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Guests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: 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</w:r>
      <w:r w:rsidR="00554827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ab/>
      </w:r>
      <w:r w:rsidR="00E65C12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Dave Martin (Ministerial Search Committee Chairperson)</w:t>
      </w:r>
      <w:r w:rsidR="00112B5A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br/>
      </w:r>
    </w:p>
    <w:p w14:paraId="15B1C715" w14:textId="281C6B7C" w:rsidR="00E65C12" w:rsidRPr="003657E8" w:rsidRDefault="002F21A3" w:rsidP="00112B5A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Board President Fretz called the meeting to order at 6:</w:t>
      </w:r>
      <w:r w:rsidR="00E65C12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30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p.m. Fretz provided opening words</w:t>
      </w:r>
      <w:r w:rsidR="003657E8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. Dave Martin, co-chair of the Ministerial Search Committee, was then invited in to report on the status of the search process. </w:t>
      </w:r>
    </w:p>
    <w:p w14:paraId="0B0D570C" w14:textId="77777777" w:rsidR="00E65C12" w:rsidRPr="003657E8" w:rsidRDefault="00E65C12" w:rsidP="00112B5A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</w:p>
    <w:p w14:paraId="04506870" w14:textId="77777777" w:rsidR="006A0A22" w:rsidRPr="006A0A22" w:rsidRDefault="00E65C12" w:rsidP="006A0A22">
      <w:pPr>
        <w:tabs>
          <w:tab w:val="left" w:pos="1280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3657E8">
        <w:rPr>
          <w:rFonts w:eastAsia="Times New Roman" w:cstheme="minorHAnsi"/>
          <w:b/>
          <w:color w:val="000000"/>
          <w:kern w:val="2"/>
          <w:sz w:val="24"/>
          <w:szCs w:val="24"/>
          <w:lang w:eastAsia="ko-KR"/>
        </w:rPr>
        <w:t>Ministerial Search Committee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: </w:t>
      </w:r>
      <w:r w:rsidR="006A0A22"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Martin provided an overview of the search schedule for the upcoming year.</w:t>
      </w:r>
    </w:p>
    <w:p w14:paraId="1BC34FDB" w14:textId="77777777" w:rsidR="006A0A22" w:rsidRPr="006A0A22" w:rsidRDefault="006A0A22" w:rsidP="006A0A22">
      <w:pPr>
        <w:tabs>
          <w:tab w:val="left" w:pos="1280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This fall, the committee is planning to distribute a survey to the congregation and host small cottage meetings</w:t>
      </w:r>
    </w:p>
    <w:p w14:paraId="2EDB3CC2" w14:textId="6BBDE897" w:rsidR="006A0A22" w:rsidRPr="006A0A22" w:rsidRDefault="006A0A22" w:rsidP="006A0A22">
      <w:pPr>
        <w:tabs>
          <w:tab w:val="left" w:pos="1280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and focus groups. 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S</w:t>
      </w:r>
      <w:r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urvey results and the information gathered at the fall meetings will be included in the</w:t>
      </w:r>
    </w:p>
    <w:p w14:paraId="2BB69ACC" w14:textId="77777777" w:rsidR="006A0A22" w:rsidRPr="006A0A22" w:rsidRDefault="006A0A22" w:rsidP="006A0A22">
      <w:pPr>
        <w:tabs>
          <w:tab w:val="left" w:pos="1280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Ministerial Search Packet for prospective candidates. A full schedule will be shared with the congregation as</w:t>
      </w:r>
    </w:p>
    <w:p w14:paraId="679AE823" w14:textId="6F6F188C" w:rsidR="003657E8" w:rsidRPr="003657E8" w:rsidRDefault="006A0A22" w:rsidP="006A0A22">
      <w:pPr>
        <w:tabs>
          <w:tab w:val="left" w:pos="1280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  <w:r w:rsidRP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the committee moves forward.</w:t>
      </w:r>
      <w:r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Martin exited at the end of his update report. </w:t>
      </w:r>
    </w:p>
    <w:p w14:paraId="047FADED" w14:textId="77777777" w:rsidR="00E65C12" w:rsidRPr="003657E8" w:rsidRDefault="00E65C12" w:rsidP="00112B5A">
      <w:pPr>
        <w:tabs>
          <w:tab w:val="left" w:pos="1280"/>
        </w:tabs>
        <w:spacing w:after="120" w:line="240" w:lineRule="auto"/>
        <w:contextualSpacing/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</w:pPr>
    </w:p>
    <w:p w14:paraId="412E8FE5" w14:textId="03F4E6D2" w:rsidR="002F21A3" w:rsidRDefault="002F21A3" w:rsidP="00112B5A">
      <w:pPr>
        <w:tabs>
          <w:tab w:val="left" w:pos="1280"/>
        </w:tabs>
        <w:spacing w:after="120" w:line="240" w:lineRule="auto"/>
        <w:contextualSpacing/>
        <w:rPr>
          <w:rFonts w:eastAsia="Arial" w:cstheme="minorHAnsi"/>
          <w:color w:val="000000"/>
          <w:kern w:val="2"/>
          <w:sz w:val="24"/>
          <w:szCs w:val="24"/>
          <w:lang w:eastAsia="ko-KR"/>
        </w:rPr>
      </w:pPr>
      <w:r w:rsidRPr="003657E8">
        <w:rPr>
          <w:rFonts w:cstheme="minorHAnsi"/>
          <w:b/>
          <w:sz w:val="24"/>
          <w:szCs w:val="24"/>
        </w:rPr>
        <w:t>Consent Agenda &amp; Announcements:</w:t>
      </w:r>
      <w:r w:rsidRPr="003657E8">
        <w:rPr>
          <w:rFonts w:cstheme="minorHAnsi"/>
          <w:sz w:val="24"/>
          <w:szCs w:val="24"/>
        </w:rPr>
        <w:t xml:space="preserve"> </w:t>
      </w:r>
      <w:r w:rsidRPr="003657E8">
        <w:rPr>
          <w:rFonts w:eastAsia="Arial" w:cstheme="minorHAnsi"/>
          <w:color w:val="000000"/>
          <w:kern w:val="2"/>
          <w:sz w:val="24"/>
          <w:szCs w:val="24"/>
          <w:lang w:eastAsia="ko-KR"/>
        </w:rPr>
        <w:t xml:space="preserve"> Consent agenda and other items are uploaded to Dropbox for Board review prior to the meeting.</w:t>
      </w:r>
    </w:p>
    <w:p w14:paraId="6547BC16" w14:textId="77777777" w:rsidR="00DB69F1" w:rsidRPr="003657E8" w:rsidRDefault="00DB69F1" w:rsidP="00112B5A">
      <w:pPr>
        <w:tabs>
          <w:tab w:val="left" w:pos="1280"/>
        </w:tabs>
        <w:spacing w:after="120" w:line="240" w:lineRule="auto"/>
        <w:contextualSpacing/>
        <w:rPr>
          <w:rFonts w:eastAsia="Calibri" w:cstheme="minorHAnsi"/>
          <w:sz w:val="24"/>
          <w:szCs w:val="24"/>
        </w:rPr>
      </w:pPr>
    </w:p>
    <w:p w14:paraId="2522CD67" w14:textId="1DE65DC3" w:rsidR="00D8640B" w:rsidRPr="003657E8" w:rsidRDefault="002F21A3" w:rsidP="003657E8">
      <w:pPr>
        <w:autoSpaceDE w:val="0"/>
        <w:autoSpaceDN w:val="0"/>
        <w:spacing w:after="120" w:line="240" w:lineRule="auto"/>
        <w:ind w:left="432" w:right="576"/>
        <w:contextualSpacing/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</w:pP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u w:val="single"/>
          <w:lang w:eastAsia="ko-KR"/>
        </w:rPr>
        <w:t>Consent Agenda items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:  </w:t>
      </w:r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August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>Board Agenda;</w:t>
      </w:r>
      <w:r w:rsidRPr="003657E8">
        <w:rPr>
          <w:rFonts w:eastAsia="Times New Roman" w:cstheme="minorHAnsi"/>
          <w:bCs/>
          <w:i/>
          <w:color w:val="000000"/>
          <w:kern w:val="2"/>
          <w:sz w:val="24"/>
          <w:szCs w:val="24"/>
          <w:lang w:eastAsia="ko-KR"/>
        </w:rPr>
        <w:t xml:space="preserve"> </w:t>
      </w:r>
      <w:r w:rsidR="003657E8" w:rsidRPr="003657E8">
        <w:rPr>
          <w:rFonts w:eastAsia="Times New Roman" w:cstheme="minorHAnsi"/>
          <w:bCs/>
          <w:i/>
          <w:color w:val="000000"/>
          <w:kern w:val="2"/>
          <w:sz w:val="24"/>
          <w:szCs w:val="24"/>
          <w:lang w:eastAsia="ko-KR"/>
        </w:rPr>
        <w:t>August</w:t>
      </w:r>
      <w:r w:rsidRPr="003657E8">
        <w:rPr>
          <w:rFonts w:eastAsia="Times New Roman" w:cstheme="minorHAnsi"/>
          <w:bCs/>
          <w:i/>
          <w:color w:val="000000"/>
          <w:kern w:val="2"/>
          <w:sz w:val="24"/>
          <w:szCs w:val="24"/>
          <w:lang w:eastAsia="ko-KR"/>
        </w:rPr>
        <w:t xml:space="preserve">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Executive Committee Minutes; </w:t>
      </w:r>
      <w:bookmarkStart w:id="0" w:name="_Hlk535989872"/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>July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 Board Meeting Highlights;</w:t>
      </w:r>
      <w:bookmarkEnd w:id="0"/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 Minister’s Monthly Report; </w:t>
      </w:r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Treasurer’s Report and </w:t>
      </w:r>
      <w:r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t xml:space="preserve">Financials </w:t>
      </w:r>
      <w:r w:rsidR="003657E8" w:rsidRPr="003657E8">
        <w:rPr>
          <w:rFonts w:eastAsia="Times New Roman" w:cstheme="minorHAnsi"/>
          <w:i/>
          <w:color w:val="000000"/>
          <w:kern w:val="2"/>
          <w:sz w:val="24"/>
          <w:szCs w:val="24"/>
          <w:lang w:eastAsia="ko-KR"/>
        </w:rPr>
        <w:br/>
      </w:r>
    </w:p>
    <w:p w14:paraId="3D9B93F5" w14:textId="181FF866" w:rsidR="00C9758D" w:rsidRPr="00E25808" w:rsidRDefault="00C9758D" w:rsidP="00C9758D">
      <w:pPr>
        <w:spacing w:after="120"/>
        <w:contextualSpacing/>
        <w:rPr>
          <w:rFonts w:eastAsia="Times New Roman" w:cstheme="minorHAnsi"/>
          <w:i/>
        </w:rPr>
      </w:pPr>
      <w:r w:rsidRPr="00E25808">
        <w:rPr>
          <w:rFonts w:eastAsia="Times New Roman" w:cstheme="minorHAnsi"/>
          <w:i/>
        </w:rPr>
        <w:t>Moved by Rasmussen, seconded by DeWitt that the Board receive the Consent Agenda. Motion carried.</w:t>
      </w:r>
    </w:p>
    <w:p w14:paraId="1487F838" w14:textId="77777777" w:rsidR="00C9758D" w:rsidRPr="00E25808" w:rsidRDefault="00C9758D" w:rsidP="00C9758D">
      <w:pPr>
        <w:spacing w:after="120"/>
        <w:contextualSpacing/>
        <w:rPr>
          <w:rFonts w:eastAsia="Times New Roman" w:cstheme="minorHAnsi"/>
          <w:i/>
        </w:rPr>
      </w:pPr>
      <w:r w:rsidRPr="00E25808">
        <w:rPr>
          <w:rFonts w:eastAsia="Times New Roman" w:cstheme="minorHAnsi"/>
          <w:i/>
        </w:rPr>
        <w:t xml:space="preserve">Moved by DeWitt, seconded by </w:t>
      </w:r>
      <w:bookmarkStart w:id="1" w:name="_Hlk13687007"/>
      <w:r w:rsidRPr="00E25808">
        <w:rPr>
          <w:rFonts w:cstheme="minorHAnsi"/>
          <w:i/>
        </w:rPr>
        <w:t xml:space="preserve">Fretz </w:t>
      </w:r>
      <w:r w:rsidRPr="00E25808">
        <w:rPr>
          <w:rFonts w:eastAsia="Times New Roman" w:cstheme="minorHAnsi"/>
          <w:i/>
        </w:rPr>
        <w:t xml:space="preserve">to approve </w:t>
      </w:r>
      <w:bookmarkStart w:id="2" w:name="_Hlk13686973"/>
      <w:r w:rsidRPr="00E25808">
        <w:rPr>
          <w:rFonts w:eastAsia="Times New Roman" w:cstheme="minorHAnsi"/>
          <w:i/>
        </w:rPr>
        <w:t xml:space="preserve">the May and July Board Highlights, August Executive Committee minutes, </w:t>
      </w:r>
      <w:bookmarkEnd w:id="2"/>
      <w:r w:rsidRPr="00E25808">
        <w:rPr>
          <w:rFonts w:eastAsia="Times New Roman" w:cstheme="minorHAnsi"/>
          <w:i/>
        </w:rPr>
        <w:t>August Board Agenda, Interim Minister’s Report, Treasure’s Report and Financials, (pending noted changes).</w:t>
      </w:r>
    </w:p>
    <w:bookmarkEnd w:id="1"/>
    <w:p w14:paraId="7298676D" w14:textId="668C6EFB" w:rsidR="003657E8" w:rsidRPr="003657E8" w:rsidRDefault="00112B5A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657E8">
        <w:rPr>
          <w:rFonts w:eastAsia="Times New Roman" w:cstheme="minorHAnsi"/>
          <w:sz w:val="24"/>
          <w:szCs w:val="24"/>
        </w:rPr>
        <w:br/>
      </w:r>
      <w:r w:rsidR="003657E8" w:rsidRPr="003657E8">
        <w:rPr>
          <w:rFonts w:eastAsia="Times New Roman" w:cstheme="minorHAnsi"/>
          <w:b/>
          <w:sz w:val="24"/>
          <w:szCs w:val="24"/>
        </w:rPr>
        <w:t>Mission and Vision:</w:t>
      </w:r>
      <w:r w:rsidR="003657E8" w:rsidRPr="003657E8">
        <w:rPr>
          <w:rFonts w:eastAsia="Times New Roman" w:cstheme="minorHAnsi"/>
          <w:sz w:val="24"/>
          <w:szCs w:val="24"/>
        </w:rPr>
        <w:t xml:space="preserve"> It was decided that the Mission and Vision Workshop would be held on November 2, 2019 for a total of four hours. In order to ensure the true voice of the congregation is captured in the development of the Mission and Vision, attendance by all is strongly encouraged. </w:t>
      </w:r>
    </w:p>
    <w:p w14:paraId="64FA24B1" w14:textId="408D6DEF" w:rsidR="003657E8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0CBF4311" w14:textId="11DE5949" w:rsidR="003657E8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657E8">
        <w:rPr>
          <w:rFonts w:eastAsia="Times New Roman" w:cstheme="minorHAnsi"/>
          <w:b/>
          <w:sz w:val="24"/>
          <w:szCs w:val="24"/>
        </w:rPr>
        <w:t>Board Committees:</w:t>
      </w:r>
      <w:r w:rsidRPr="003657E8">
        <w:rPr>
          <w:rFonts w:eastAsia="Times New Roman" w:cstheme="minorHAnsi"/>
          <w:sz w:val="24"/>
          <w:szCs w:val="24"/>
        </w:rPr>
        <w:t xml:space="preserve"> Rasmussen joined the Personnel Committee (</w:t>
      </w:r>
      <w:r w:rsidRPr="006A0A22">
        <w:rPr>
          <w:rFonts w:eastAsia="Times New Roman" w:cstheme="minorHAnsi"/>
          <w:sz w:val="24"/>
          <w:szCs w:val="24"/>
        </w:rPr>
        <w:t xml:space="preserve">formerly Staff Relations) </w:t>
      </w:r>
      <w:r w:rsidRPr="003657E8">
        <w:rPr>
          <w:rFonts w:eastAsia="Times New Roman" w:cstheme="minorHAnsi"/>
          <w:sz w:val="24"/>
          <w:szCs w:val="24"/>
        </w:rPr>
        <w:t xml:space="preserve">as liaison where they are working to coordinate our personnel policy to align with the UUA’s new policy recommendations. Honey-Arcement </w:t>
      </w:r>
      <w:r w:rsidR="006A0A22">
        <w:rPr>
          <w:rFonts w:eastAsia="Times New Roman" w:cstheme="minorHAnsi"/>
          <w:sz w:val="24"/>
          <w:szCs w:val="24"/>
        </w:rPr>
        <w:t xml:space="preserve">is </w:t>
      </w:r>
      <w:r w:rsidRPr="003657E8">
        <w:rPr>
          <w:rFonts w:eastAsia="Times New Roman" w:cstheme="minorHAnsi"/>
          <w:sz w:val="24"/>
          <w:szCs w:val="24"/>
        </w:rPr>
        <w:t>set to chair the to-be-formed Assessment Committee.</w:t>
      </w:r>
    </w:p>
    <w:p w14:paraId="6897E039" w14:textId="77777777" w:rsidR="003657E8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1DEBAB1B" w14:textId="1A13F181" w:rsidR="00B24BE0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657E8">
        <w:rPr>
          <w:rFonts w:eastAsia="Times New Roman" w:cstheme="minorHAnsi"/>
          <w:b/>
          <w:sz w:val="24"/>
          <w:szCs w:val="24"/>
        </w:rPr>
        <w:t>Gift Policy:</w:t>
      </w:r>
      <w:r w:rsidRPr="003657E8">
        <w:rPr>
          <w:rFonts w:eastAsia="Times New Roman" w:cstheme="minorHAnsi"/>
          <w:sz w:val="24"/>
          <w:szCs w:val="24"/>
        </w:rPr>
        <w:t xml:space="preserve"> The discussion of naming gifts and spaces was revisited</w:t>
      </w:r>
      <w:r w:rsidR="006A0A22">
        <w:rPr>
          <w:rFonts w:eastAsia="Times New Roman" w:cstheme="minorHAnsi"/>
          <w:sz w:val="24"/>
          <w:szCs w:val="24"/>
        </w:rPr>
        <w:t>,</w:t>
      </w:r>
      <w:r w:rsidRPr="003657E8">
        <w:rPr>
          <w:rFonts w:eastAsia="Times New Roman" w:cstheme="minorHAnsi"/>
          <w:sz w:val="24"/>
          <w:szCs w:val="24"/>
        </w:rPr>
        <w:t xml:space="preserve"> and other options for honoring donors and cherished members were considered. Fretz requested that Raley consult with Finance Committee regarding this issue and that Rasmussen bring the task of creating a revised Gifts Policy to the Governance Committee.</w:t>
      </w:r>
    </w:p>
    <w:p w14:paraId="224CA161" w14:textId="2C85F111" w:rsidR="003657E8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23F7D96" w14:textId="1D891668" w:rsidR="003657E8" w:rsidRPr="003657E8" w:rsidRDefault="003657E8" w:rsidP="003657E8">
      <w:pPr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657E8">
        <w:rPr>
          <w:rFonts w:eastAsia="Times New Roman" w:cstheme="minorHAnsi"/>
          <w:b/>
          <w:sz w:val="24"/>
          <w:szCs w:val="24"/>
        </w:rPr>
        <w:t>Negotiating Team:</w:t>
      </w:r>
      <w:r w:rsidRPr="003657E8">
        <w:rPr>
          <w:rFonts w:eastAsia="Times New Roman" w:cstheme="minorHAnsi"/>
          <w:sz w:val="24"/>
          <w:szCs w:val="24"/>
        </w:rPr>
        <w:t xml:space="preserve"> </w:t>
      </w:r>
      <w:r w:rsidRPr="003657E8">
        <w:rPr>
          <w:rFonts w:cstheme="minorHAnsi"/>
          <w:sz w:val="24"/>
          <w:szCs w:val="24"/>
        </w:rPr>
        <w:t>Ministerial Search Committee Member</w:t>
      </w:r>
      <w:r>
        <w:rPr>
          <w:rFonts w:cstheme="minorHAnsi"/>
          <w:sz w:val="24"/>
          <w:szCs w:val="24"/>
        </w:rPr>
        <w:t xml:space="preserve"> </w:t>
      </w:r>
      <w:r w:rsidRPr="003657E8">
        <w:rPr>
          <w:rFonts w:cstheme="minorHAnsi"/>
          <w:sz w:val="24"/>
          <w:szCs w:val="24"/>
        </w:rPr>
        <w:t>Jerry Wetlaufer</w:t>
      </w:r>
      <w:r w:rsidR="006A0A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Pr="003657E8">
        <w:rPr>
          <w:rFonts w:cstheme="minorHAnsi"/>
          <w:sz w:val="24"/>
          <w:szCs w:val="24"/>
        </w:rPr>
        <w:t xml:space="preserve"> </w:t>
      </w:r>
      <w:r w:rsidRPr="003657E8">
        <w:rPr>
          <w:rFonts w:eastAsia="Times New Roman,Batang" w:cstheme="minorHAnsi"/>
          <w:sz w:val="24"/>
          <w:szCs w:val="24"/>
        </w:rPr>
        <w:t>Vice-President</w:t>
      </w:r>
      <w:r w:rsidRPr="003657E8">
        <w:rPr>
          <w:rFonts w:cstheme="minorHAnsi"/>
          <w:sz w:val="24"/>
          <w:szCs w:val="24"/>
        </w:rPr>
        <w:t xml:space="preserve"> Joe Rasmussen</w:t>
      </w:r>
      <w:r>
        <w:rPr>
          <w:rFonts w:eastAsia="Times New Roman,Batang" w:cstheme="minorHAnsi"/>
          <w:sz w:val="24"/>
          <w:szCs w:val="24"/>
        </w:rPr>
        <w:t xml:space="preserve"> are set to serve on the Negotiating Team. </w:t>
      </w:r>
      <w:r w:rsidRPr="003657E8">
        <w:rPr>
          <w:rFonts w:eastAsia="Times New Roman" w:cstheme="minorHAnsi"/>
          <w:sz w:val="24"/>
          <w:szCs w:val="24"/>
        </w:rPr>
        <w:t xml:space="preserve">The final member of the </w:t>
      </w:r>
      <w:r>
        <w:rPr>
          <w:rFonts w:eastAsia="Times New Roman" w:cstheme="minorHAnsi"/>
          <w:sz w:val="24"/>
          <w:szCs w:val="24"/>
        </w:rPr>
        <w:t>N</w:t>
      </w:r>
      <w:r w:rsidRPr="003657E8">
        <w:rPr>
          <w:rFonts w:eastAsia="Times New Roman" w:cstheme="minorHAnsi"/>
          <w:sz w:val="24"/>
          <w:szCs w:val="24"/>
        </w:rPr>
        <w:t xml:space="preserve">egotiating </w:t>
      </w:r>
      <w:r>
        <w:rPr>
          <w:rFonts w:eastAsia="Times New Roman" w:cstheme="minorHAnsi"/>
          <w:sz w:val="24"/>
          <w:szCs w:val="24"/>
        </w:rPr>
        <w:t>T</w:t>
      </w:r>
      <w:r w:rsidRPr="003657E8">
        <w:rPr>
          <w:rFonts w:eastAsia="Times New Roman" w:cstheme="minorHAnsi"/>
          <w:sz w:val="24"/>
          <w:szCs w:val="24"/>
        </w:rPr>
        <w:t xml:space="preserve">eam is left to be </w:t>
      </w:r>
      <w:r>
        <w:rPr>
          <w:rFonts w:eastAsia="Times New Roman" w:cstheme="minorHAnsi"/>
          <w:sz w:val="24"/>
          <w:szCs w:val="24"/>
        </w:rPr>
        <w:t>appointed</w:t>
      </w:r>
      <w:r w:rsidRPr="003657E8">
        <w:rPr>
          <w:rFonts w:eastAsia="Times New Roman" w:cstheme="minorHAnsi"/>
          <w:sz w:val="24"/>
          <w:szCs w:val="24"/>
        </w:rPr>
        <w:t xml:space="preserve"> by the Board</w:t>
      </w:r>
      <w:r w:rsidR="006A0A22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 nominees will be contacted soon.</w:t>
      </w:r>
    </w:p>
    <w:p w14:paraId="60738AD3" w14:textId="6E7579B3" w:rsidR="002F21A3" w:rsidRPr="003657E8" w:rsidRDefault="00B24BE0" w:rsidP="003657E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657E8">
        <w:rPr>
          <w:rFonts w:cstheme="minorHAnsi"/>
          <w:b/>
          <w:bCs/>
          <w:sz w:val="24"/>
          <w:szCs w:val="24"/>
        </w:rPr>
        <w:t>Closing</w:t>
      </w:r>
      <w:r w:rsidR="00112B5A" w:rsidRPr="003657E8">
        <w:rPr>
          <w:rFonts w:cstheme="minorHAnsi"/>
          <w:sz w:val="24"/>
          <w:szCs w:val="24"/>
        </w:rPr>
        <w:t xml:space="preserve">: </w:t>
      </w:r>
      <w:r w:rsidR="001936C7" w:rsidRPr="003657E8">
        <w:rPr>
          <w:rFonts w:cstheme="minorHAnsi"/>
          <w:sz w:val="24"/>
          <w:szCs w:val="24"/>
        </w:rPr>
        <w:t xml:space="preserve">Dewitt read the closing words, </w:t>
      </w:r>
      <w:r w:rsidRPr="003657E8">
        <w:rPr>
          <w:rFonts w:cstheme="minorHAnsi"/>
          <w:sz w:val="24"/>
          <w:szCs w:val="24"/>
        </w:rPr>
        <w:t>Honey-</w:t>
      </w:r>
      <w:r w:rsidR="00554827" w:rsidRPr="003657E8">
        <w:rPr>
          <w:rFonts w:cstheme="minorHAnsi"/>
          <w:sz w:val="24"/>
          <w:szCs w:val="24"/>
        </w:rPr>
        <w:t>Arcement</w:t>
      </w:r>
      <w:r w:rsidRPr="003657E8">
        <w:rPr>
          <w:rFonts w:cstheme="minorHAnsi"/>
          <w:sz w:val="24"/>
          <w:szCs w:val="24"/>
        </w:rPr>
        <w:t xml:space="preserve"> gave process observer comments</w:t>
      </w:r>
      <w:r w:rsidR="001936C7" w:rsidRPr="003657E8">
        <w:rPr>
          <w:rFonts w:cstheme="minorHAnsi"/>
          <w:sz w:val="24"/>
          <w:szCs w:val="24"/>
        </w:rPr>
        <w:t>, t</w:t>
      </w:r>
      <w:r w:rsidRPr="003657E8">
        <w:rPr>
          <w:rFonts w:cstheme="minorHAnsi"/>
          <w:sz w:val="24"/>
          <w:szCs w:val="24"/>
        </w:rPr>
        <w:t>asks were reviewed</w:t>
      </w:r>
      <w:r w:rsidR="001936C7" w:rsidRPr="003657E8">
        <w:rPr>
          <w:rFonts w:cstheme="minorHAnsi"/>
          <w:sz w:val="24"/>
          <w:szCs w:val="24"/>
        </w:rPr>
        <w:t xml:space="preserve">, and Fretz adjourned </w:t>
      </w:r>
      <w:r w:rsidR="001936C7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the meeting 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at 8:</w:t>
      </w:r>
      <w:r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30</w:t>
      </w:r>
      <w:r w:rsidR="006A0A22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 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 xml:space="preserve">p.m. The next Board meeting is Thursday, </w:t>
      </w:r>
      <w:r w:rsid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September 12</w:t>
      </w:r>
      <w:r w:rsidR="002F21A3" w:rsidRPr="003657E8">
        <w:rPr>
          <w:rFonts w:eastAsia="Times New Roman" w:cstheme="minorHAnsi"/>
          <w:color w:val="000000"/>
          <w:kern w:val="2"/>
          <w:sz w:val="24"/>
          <w:szCs w:val="24"/>
          <w:lang w:eastAsia="ko-KR"/>
        </w:rPr>
        <w:t>, 2019, starting at 6:30 p.m. in the UUS Conference Room.</w:t>
      </w:r>
    </w:p>
    <w:p w14:paraId="45D7AE3E" w14:textId="2F2D5F59" w:rsidR="003657E8" w:rsidRPr="00334461" w:rsidRDefault="00554827" w:rsidP="00334461">
      <w:pPr>
        <w:pStyle w:val="ListParagraph"/>
        <w:spacing w:line="240" w:lineRule="auto"/>
        <w:jc w:val="right"/>
        <w:rPr>
          <w:rFonts w:cstheme="minorHAnsi"/>
        </w:rPr>
      </w:pPr>
      <w:bookmarkStart w:id="3" w:name="_GoBack"/>
      <w:bookmarkEnd w:id="3"/>
      <w:r w:rsidRPr="00334461">
        <w:rPr>
          <w:rFonts w:cstheme="minorHAnsi"/>
        </w:rPr>
        <w:t>Submitted by Allison Bettine, Secretary</w:t>
      </w:r>
    </w:p>
    <w:sectPr w:rsidR="003657E8" w:rsidRPr="00334461" w:rsidSect="00044317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C2B0" w14:textId="77777777" w:rsidR="00F072C4" w:rsidRDefault="00F072C4" w:rsidP="00044317">
      <w:pPr>
        <w:spacing w:after="0" w:line="240" w:lineRule="auto"/>
      </w:pPr>
      <w:r>
        <w:separator/>
      </w:r>
    </w:p>
  </w:endnote>
  <w:endnote w:type="continuationSeparator" w:id="0">
    <w:p w14:paraId="4471E0C4" w14:textId="77777777" w:rsidR="00F072C4" w:rsidRDefault="00F072C4" w:rsidP="0004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D05F" w14:textId="478E609D" w:rsidR="00044317" w:rsidRDefault="00044317" w:rsidP="00044317">
    <w:pPr>
      <w:pStyle w:val="Footer"/>
      <w:jc w:val="right"/>
    </w:pPr>
    <w:r>
      <w:t xml:space="preserve">Page </w:t>
    </w:r>
    <w:r w:rsidRPr="00044317">
      <w:rPr>
        <w:b/>
      </w:rPr>
      <w:t xml:space="preserve">2 </w:t>
    </w:r>
    <w:r>
      <w:t xml:space="preserve">of </w:t>
    </w:r>
    <w:r w:rsidRPr="00044317"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8A2D" w14:textId="5FD043AD" w:rsidR="00044317" w:rsidRDefault="00044317" w:rsidP="00044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414C" w14:textId="77777777" w:rsidR="00F072C4" w:rsidRDefault="00F072C4" w:rsidP="00044317">
      <w:pPr>
        <w:spacing w:after="0" w:line="240" w:lineRule="auto"/>
      </w:pPr>
      <w:r>
        <w:separator/>
      </w:r>
    </w:p>
  </w:footnote>
  <w:footnote w:type="continuationSeparator" w:id="0">
    <w:p w14:paraId="199CF5C5" w14:textId="77777777" w:rsidR="00F072C4" w:rsidRDefault="00F072C4" w:rsidP="0004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869"/>
    <w:multiLevelType w:val="hybridMultilevel"/>
    <w:tmpl w:val="22FA4642"/>
    <w:lvl w:ilvl="0" w:tplc="820EF85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64E61"/>
    <w:multiLevelType w:val="hybridMultilevel"/>
    <w:tmpl w:val="17EE6D6A"/>
    <w:lvl w:ilvl="0" w:tplc="891A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3"/>
    <w:rsid w:val="00044317"/>
    <w:rsid w:val="000D7118"/>
    <w:rsid w:val="00112B5A"/>
    <w:rsid w:val="001936C7"/>
    <w:rsid w:val="0023308F"/>
    <w:rsid w:val="002F21A3"/>
    <w:rsid w:val="00334461"/>
    <w:rsid w:val="003657E8"/>
    <w:rsid w:val="003B4AED"/>
    <w:rsid w:val="00471ADF"/>
    <w:rsid w:val="0052057D"/>
    <w:rsid w:val="00554827"/>
    <w:rsid w:val="005863B4"/>
    <w:rsid w:val="00644457"/>
    <w:rsid w:val="00667350"/>
    <w:rsid w:val="006A0A22"/>
    <w:rsid w:val="0084438E"/>
    <w:rsid w:val="00956CE3"/>
    <w:rsid w:val="00986628"/>
    <w:rsid w:val="009C02A8"/>
    <w:rsid w:val="00B24BE0"/>
    <w:rsid w:val="00C66390"/>
    <w:rsid w:val="00C9758D"/>
    <w:rsid w:val="00D8640B"/>
    <w:rsid w:val="00DB69F1"/>
    <w:rsid w:val="00E25808"/>
    <w:rsid w:val="00E65C12"/>
    <w:rsid w:val="00F00728"/>
    <w:rsid w:val="00F072C4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9DD"/>
  <w15:chartTrackingRefBased/>
  <w15:docId w15:val="{C8778B9D-37EC-47FC-B848-6831295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21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17"/>
  </w:style>
  <w:style w:type="paragraph" w:styleId="Footer">
    <w:name w:val="footer"/>
    <w:basedOn w:val="Normal"/>
    <w:link w:val="FooterChar"/>
    <w:uiPriority w:val="99"/>
    <w:unhideWhenUsed/>
    <w:rsid w:val="0004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17"/>
  </w:style>
  <w:style w:type="paragraph" w:styleId="ListParagraph">
    <w:name w:val="List Paragraph"/>
    <w:basedOn w:val="Normal"/>
    <w:uiPriority w:val="34"/>
    <w:qFormat/>
    <w:rsid w:val="0033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Bettine, Allison A</cp:lastModifiedBy>
  <cp:revision>2</cp:revision>
  <dcterms:created xsi:type="dcterms:W3CDTF">2019-11-13T05:28:00Z</dcterms:created>
  <dcterms:modified xsi:type="dcterms:W3CDTF">2019-11-13T05:28:00Z</dcterms:modified>
</cp:coreProperties>
</file>