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21B3" w:rsidRDefault="004927DC">
      <w:pPr>
        <w:wordWrap w:val="0"/>
        <w:spacing w:after="240" w:line="240" w:lineRule="auto"/>
        <w:jc w:val="center"/>
        <w:textAlignment w:val="center"/>
        <w:rPr>
          <w:rFonts w:ascii="Times New Roman" w:eastAsia="Batang" w:hAnsi="Times New Roman" w:cs="Times New Roman"/>
          <w:b/>
          <w:sz w:val="24"/>
          <w:szCs w:val="24"/>
        </w:rPr>
      </w:pPr>
      <w:bookmarkStart w:id="0" w:name="_Hlk499549189"/>
      <w:r>
        <w:rPr>
          <w:rFonts w:ascii="Times New Roman" w:eastAsia="Batang" w:hAnsi="Times New Roman" w:cs="Times New Roman"/>
          <w:b/>
          <w:sz w:val="24"/>
          <w:szCs w:val="24"/>
        </w:rPr>
        <w:t>Unitarian Universalist Society Board of Trustees Meeting Highlights - November 9, 2017</w:t>
      </w:r>
    </w:p>
    <w:bookmarkEnd w:id="0"/>
    <w:p w:rsidR="00E221B3" w:rsidRDefault="004927DC">
      <w:pPr>
        <w:spacing w:after="60" w:line="240" w:lineRule="auto"/>
        <w:rPr>
          <w:rFonts w:ascii="Times New Roman" w:hAnsi="Times New Roman"/>
          <w:i/>
          <w:iCs/>
        </w:rPr>
      </w:pPr>
      <w:r>
        <w:rPr>
          <w:rFonts w:ascii="Times New Roman" w:hAnsi="Times New Roman"/>
          <w:i/>
          <w:iCs/>
        </w:rPr>
        <w:t>Board meeting minutes are reviewed by the Board members and made available on the website. Minutes may also be requested from the Unitarian Universalist Society (UUS) administrator.</w:t>
      </w:r>
    </w:p>
    <w:p w:rsidR="00E221B3" w:rsidRDefault="004927DC">
      <w:pPr>
        <w:widowControl w:val="0"/>
        <w:tabs>
          <w:tab w:val="left" w:pos="1008"/>
          <w:tab w:val="left" w:pos="1296"/>
        </w:tabs>
        <w:autoSpaceDE w:val="0"/>
        <w:autoSpaceDN w:val="0"/>
        <w:spacing w:after="0" w:line="240" w:lineRule="auto"/>
        <w:ind w:left="1008" w:hanging="1008"/>
        <w:rPr>
          <w:rFonts w:ascii="Times New Roman" w:eastAsia="Times New Roman" w:hAnsi="Times New Roman" w:cs="Times New Roman"/>
          <w:color w:val="000000"/>
          <w:kern w:val="2"/>
          <w:lang w:eastAsia="ko-KR"/>
        </w:rPr>
      </w:pPr>
      <w:r>
        <w:rPr>
          <w:rFonts w:ascii="Times New Roman" w:eastAsia="Times New Roman" w:hAnsi="Times New Roman" w:cs="Times New Roman"/>
          <w:b/>
          <w:bCs/>
          <w:color w:val="000000"/>
          <w:kern w:val="2"/>
          <w:lang w:eastAsia="ko-KR"/>
        </w:rPr>
        <w:t>Present</w:t>
      </w:r>
      <w:r>
        <w:rPr>
          <w:rFonts w:ascii="Times New Roman" w:eastAsia="Times New Roman" w:hAnsi="Times New Roman" w:cs="Times New Roman"/>
          <w:color w:val="000000"/>
          <w:kern w:val="2"/>
          <w:lang w:eastAsia="ko-KR"/>
        </w:rPr>
        <w:t>:</w:t>
      </w:r>
      <w:r>
        <w:rPr>
          <w:rFonts w:ascii="Times New Roman" w:eastAsia="Times New Roman" w:hAnsi="Times New Roman" w:cs="Times New Roman"/>
          <w:color w:val="000000"/>
          <w:kern w:val="2"/>
          <w:lang w:eastAsia="ko-KR"/>
        </w:rPr>
        <w:tab/>
        <w:t xml:space="preserve">Jim Laughlin (President), Kelly O’Berry (Past-President), Jane DeWitt (Vice-President), Peg Voelker (Secretary), </w:t>
      </w:r>
      <w:r>
        <w:rPr>
          <w:rFonts w:ascii="Times New Roman" w:eastAsia="Times New Roman" w:hAnsi="Times New Roman" w:cs="Times New Roman"/>
          <w:bCs/>
          <w:color w:val="000000"/>
        </w:rPr>
        <w:t xml:space="preserve">Chris Rode (Treasurer), </w:t>
      </w:r>
      <w:r>
        <w:rPr>
          <w:rFonts w:ascii="Times New Roman" w:eastAsia="Times New Roman" w:hAnsi="Times New Roman" w:cs="Times New Roman"/>
          <w:color w:val="000000"/>
          <w:kern w:val="2"/>
          <w:lang w:eastAsia="ko-KR"/>
        </w:rPr>
        <w:t xml:space="preserve">Steve Locher (Trustee), Kris Barrash (Trustee), Sara Feldmann (Trustee), </w:t>
      </w:r>
      <w:r>
        <w:rPr>
          <w:rFonts w:ascii="Times New Roman" w:eastAsia="Times New Roman" w:hAnsi="Times New Roman" w:cs="Times New Roman"/>
          <w:bCs/>
          <w:color w:val="000000"/>
        </w:rPr>
        <w:t xml:space="preserve">Michael Honey-Arcement </w:t>
      </w:r>
      <w:r>
        <w:rPr>
          <w:rFonts w:ascii="Times New Roman" w:eastAsia="Times New Roman" w:hAnsi="Times New Roman" w:cs="Times New Roman"/>
          <w:color w:val="000000"/>
          <w:kern w:val="2"/>
          <w:lang w:eastAsia="ko-KR"/>
        </w:rPr>
        <w:t>(Trustee), Rev. Steven Protzman (Ex officio), and Jessica Zimmer-Saltzman (DLRE)</w:t>
      </w:r>
    </w:p>
    <w:p w:rsidR="00E221B3" w:rsidRDefault="004927DC">
      <w:pPr>
        <w:widowControl w:val="0"/>
        <w:tabs>
          <w:tab w:val="left" w:pos="1008"/>
          <w:tab w:val="left" w:pos="1296"/>
        </w:tabs>
        <w:autoSpaceDE w:val="0"/>
        <w:autoSpaceDN w:val="0"/>
        <w:spacing w:after="0" w:line="240" w:lineRule="auto"/>
        <w:ind w:left="1008" w:hanging="1008"/>
        <w:rPr>
          <w:rFonts w:ascii="Times New Roman" w:eastAsia="Times New Roman" w:hAnsi="Times New Roman" w:cs="Times New Roman"/>
          <w:color w:val="000000"/>
          <w:kern w:val="2"/>
          <w:lang w:eastAsia="ko-KR"/>
        </w:rPr>
      </w:pPr>
      <w:r>
        <w:rPr>
          <w:rFonts w:ascii="Times New Roman" w:eastAsia="Times New Roman" w:hAnsi="Times New Roman" w:cs="Times New Roman"/>
          <w:b/>
          <w:bCs/>
          <w:color w:val="000000"/>
          <w:kern w:val="2"/>
          <w:lang w:eastAsia="ko-KR"/>
        </w:rPr>
        <w:t>Absent</w:t>
      </w:r>
      <w:r>
        <w:rPr>
          <w:rFonts w:ascii="Times New Roman" w:eastAsia="Times New Roman" w:hAnsi="Times New Roman" w:cs="Times New Roman"/>
          <w:color w:val="000000"/>
          <w:kern w:val="2"/>
          <w:lang w:eastAsia="ko-KR"/>
        </w:rPr>
        <w:t>:</w:t>
      </w:r>
      <w:r>
        <w:rPr>
          <w:rFonts w:ascii="Times New Roman" w:eastAsia="Times New Roman" w:hAnsi="Times New Roman" w:cs="Times New Roman"/>
          <w:color w:val="000000"/>
          <w:kern w:val="2"/>
          <w:lang w:eastAsia="ko-KR"/>
        </w:rPr>
        <w:tab/>
        <w:t>Peggy Garrigues (DCL) – attended Interplay Workshop</w:t>
      </w:r>
    </w:p>
    <w:p w:rsidR="00E221B3" w:rsidRDefault="004927DC">
      <w:pPr>
        <w:widowControl w:val="0"/>
        <w:tabs>
          <w:tab w:val="left" w:pos="1008"/>
          <w:tab w:val="left" w:pos="1296"/>
        </w:tabs>
        <w:autoSpaceDE w:val="0"/>
        <w:autoSpaceDN w:val="0"/>
        <w:spacing w:after="0" w:line="240" w:lineRule="auto"/>
        <w:ind w:left="1008" w:hanging="1008"/>
        <w:rPr>
          <w:rFonts w:ascii="Times New Roman" w:eastAsia="Times New Roman" w:hAnsi="Times New Roman" w:cs="Times New Roman"/>
          <w:color w:val="000000"/>
          <w:kern w:val="2"/>
          <w:lang w:eastAsia="ko-KR"/>
        </w:rPr>
      </w:pPr>
      <w:r>
        <w:rPr>
          <w:rFonts w:ascii="Times New Roman" w:eastAsia="Times New Roman" w:hAnsi="Times New Roman" w:cs="Times New Roman"/>
          <w:b/>
          <w:bCs/>
          <w:color w:val="000000"/>
          <w:kern w:val="2"/>
          <w:lang w:eastAsia="ko-KR"/>
        </w:rPr>
        <w:t>Guests</w:t>
      </w:r>
      <w:r>
        <w:rPr>
          <w:rFonts w:ascii="Times New Roman" w:eastAsia="Times New Roman" w:hAnsi="Times New Roman" w:cs="Times New Roman"/>
          <w:color w:val="000000"/>
          <w:kern w:val="2"/>
          <w:lang w:eastAsia="ko-KR"/>
        </w:rPr>
        <w:t>:</w:t>
      </w:r>
      <w:r>
        <w:rPr>
          <w:rFonts w:ascii="Times New Roman" w:eastAsia="Times New Roman" w:hAnsi="Times New Roman" w:cs="Times New Roman"/>
          <w:color w:val="000000"/>
          <w:kern w:val="2"/>
          <w:lang w:eastAsia="ko-KR"/>
        </w:rPr>
        <w:tab/>
        <w:t>Hazel Seaba, representing the Committee on Congregational Life and Ministry (CCLAM)</w:t>
      </w:r>
    </w:p>
    <w:p w:rsidR="00E221B3" w:rsidRDefault="004927DC">
      <w:pPr>
        <w:widowControl w:val="0"/>
        <w:autoSpaceDE w:val="0"/>
        <w:autoSpaceDN w:val="0"/>
        <w:spacing w:before="120" w:after="12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President Laughlin called the Board meeting to order at 6:35 p.m. in our new home at 2355 Oakdale Road. Rev. Steven provided opening words, followed by the Chalice lighting</w:t>
      </w:r>
      <w:bookmarkStart w:id="1" w:name="_Hlk499541526"/>
      <w:r>
        <w:rPr>
          <w:rFonts w:ascii="Times New Roman" w:eastAsia="Times New Roman" w:hAnsi="Times New Roman" w:cs="Times New Roman"/>
          <w:color w:val="000000"/>
          <w:kern w:val="2"/>
          <w:sz w:val="24"/>
          <w:szCs w:val="24"/>
          <w:lang w:eastAsia="ko-KR"/>
        </w:rPr>
        <w:t>. Laughlin welcomed guests and thanked everyone for their efforts these past weeks and months.</w:t>
      </w:r>
    </w:p>
    <w:p w:rsidR="00E221B3" w:rsidRDefault="004927DC">
      <w:pPr>
        <w:widowControl w:val="0"/>
        <w:autoSpaceDE w:val="0"/>
        <w:autoSpaceDN w:val="0"/>
        <w:spacing w:after="60" w:line="240" w:lineRule="auto"/>
        <w:rPr>
          <w:rFonts w:ascii="Times New Roman" w:eastAsia="Times New Roman" w:hAnsi="Times New Roman" w:cs="Times New Roman"/>
          <w:i/>
          <w:color w:val="000000"/>
          <w:kern w:val="2"/>
          <w:sz w:val="24"/>
          <w:szCs w:val="24"/>
          <w:lang w:eastAsia="ko-KR"/>
        </w:rPr>
      </w:pPr>
      <w:bookmarkStart w:id="2" w:name="_Hlk498008666"/>
      <w:bookmarkEnd w:id="1"/>
      <w:r>
        <w:rPr>
          <w:rFonts w:ascii="Times New Roman" w:eastAsia="Times New Roman" w:hAnsi="Times New Roman" w:cs="Times New Roman"/>
          <w:b/>
          <w:color w:val="000000"/>
          <w:kern w:val="2"/>
          <w:sz w:val="24"/>
          <w:szCs w:val="24"/>
          <w:lang w:eastAsia="ko-KR"/>
        </w:rPr>
        <w:t>Consent Agenda:</w:t>
      </w:r>
      <w:r>
        <w:rPr>
          <w:rFonts w:ascii="Times New Roman" w:eastAsia="Times New Roman" w:hAnsi="Times New Roman" w:cs="Times New Roman"/>
          <w:color w:val="000000"/>
          <w:kern w:val="2"/>
          <w:sz w:val="24"/>
          <w:szCs w:val="24"/>
          <w:lang w:eastAsia="ko-KR"/>
        </w:rPr>
        <w:t xml:space="preserve">  Consent agenda items and other documents are uploaded to Dropbox for review by Board members prior to the meeting.</w:t>
      </w:r>
    </w:p>
    <w:p w:rsidR="00E221B3" w:rsidRDefault="004927DC">
      <w:pPr>
        <w:widowControl w:val="0"/>
        <w:autoSpaceDE w:val="0"/>
        <w:autoSpaceDN w:val="0"/>
        <w:spacing w:after="60" w:line="240" w:lineRule="auto"/>
        <w:ind w:left="288" w:right="288"/>
        <w:rPr>
          <w:rFonts w:ascii="Times New Roman" w:eastAsia="Times New Roman" w:hAnsi="Times New Roman" w:cs="Times New Roman"/>
          <w:color w:val="000000"/>
          <w:kern w:val="2"/>
          <w:sz w:val="20"/>
          <w:szCs w:val="20"/>
          <w:lang w:eastAsia="ko-KR"/>
        </w:rPr>
      </w:pPr>
      <w:r>
        <w:rPr>
          <w:rFonts w:ascii="Times New Roman" w:eastAsia="Times New Roman" w:hAnsi="Times New Roman" w:cs="Times New Roman"/>
          <w:color w:val="000000"/>
          <w:kern w:val="2"/>
          <w:sz w:val="20"/>
          <w:szCs w:val="20"/>
          <w:u w:val="single"/>
          <w:lang w:eastAsia="ko-KR"/>
        </w:rPr>
        <w:t>Consent Agenda items</w:t>
      </w:r>
      <w:r>
        <w:rPr>
          <w:rFonts w:ascii="Times New Roman" w:eastAsia="Times New Roman" w:hAnsi="Times New Roman" w:cs="Times New Roman"/>
          <w:color w:val="000000"/>
          <w:kern w:val="2"/>
          <w:sz w:val="20"/>
          <w:szCs w:val="20"/>
          <w:lang w:eastAsia="ko-KR"/>
        </w:rPr>
        <w:t>:</w:t>
      </w:r>
      <w:r>
        <w:rPr>
          <w:rFonts w:ascii="Times New Roman" w:eastAsia="Times New Roman" w:hAnsi="Times New Roman" w:cs="Times New Roman"/>
          <w:i/>
          <w:color w:val="000000"/>
          <w:kern w:val="2"/>
          <w:sz w:val="20"/>
          <w:szCs w:val="20"/>
          <w:lang w:eastAsia="ko-KR"/>
        </w:rPr>
        <w:t xml:space="preserve"> </w:t>
      </w:r>
      <w:r>
        <w:rPr>
          <w:rFonts w:ascii="Times New Roman" w:eastAsia="Times New Roman" w:hAnsi="Times New Roman" w:cs="Times New Roman"/>
          <w:bCs/>
          <w:color w:val="000000"/>
          <w:kern w:val="2"/>
          <w:sz w:val="20"/>
          <w:szCs w:val="20"/>
          <w:lang w:eastAsia="ko-KR"/>
        </w:rPr>
        <w:t>Board Agenda; November Executive Committee Minutes; Treasurer’s Report &amp; Financial Statements; Monthly Staff Reports (DLRE, DCL, Administrator, and Minister);</w:t>
      </w:r>
      <w:r>
        <w:rPr>
          <w:rFonts w:ascii="Times New Roman" w:eastAsia="Times New Roman" w:hAnsi="Times New Roman" w:cs="Times New Roman"/>
          <w:color w:val="000000"/>
          <w:kern w:val="2"/>
          <w:sz w:val="20"/>
          <w:szCs w:val="20"/>
          <w:lang w:eastAsia="ko-KR"/>
        </w:rPr>
        <w:t xml:space="preserve"> RE Supply Funding Request (Zimmer-Saltzman);</w:t>
      </w:r>
      <w:r>
        <w:rPr>
          <w:rFonts w:ascii="Times New Roman" w:eastAsia="Times New Roman" w:hAnsi="Times New Roman" w:cs="Times New Roman"/>
          <w:bCs/>
          <w:color w:val="000000"/>
          <w:kern w:val="2"/>
          <w:sz w:val="20"/>
          <w:szCs w:val="20"/>
          <w:lang w:eastAsia="ko-KR"/>
        </w:rPr>
        <w:t xml:space="preserve"> CCC Report (Vicki Siefers), 2017 Auction Report (Judy Tokuhisa), and the </w:t>
      </w:r>
      <w:r>
        <w:rPr>
          <w:rFonts w:ascii="Times New Roman" w:eastAsia="Times New Roman" w:hAnsi="Times New Roman" w:cs="Times New Roman"/>
          <w:color w:val="000000"/>
          <w:kern w:val="2"/>
          <w:sz w:val="20"/>
          <w:szCs w:val="20"/>
          <w:lang w:eastAsia="ko-KR"/>
        </w:rPr>
        <w:t xml:space="preserve">NFC Report (Deb Schoelerman). </w:t>
      </w:r>
      <w:r>
        <w:rPr>
          <w:rFonts w:ascii="Times New Roman" w:eastAsia="Times New Roman" w:hAnsi="Times New Roman" w:cs="Times New Roman"/>
          <w:color w:val="000000"/>
          <w:kern w:val="2"/>
          <w:sz w:val="20"/>
          <w:szCs w:val="20"/>
          <w:u w:val="single"/>
          <w:lang w:eastAsia="ko-KR"/>
        </w:rPr>
        <w:t>Other items included</w:t>
      </w:r>
      <w:r>
        <w:rPr>
          <w:rFonts w:ascii="Times New Roman" w:eastAsia="Times New Roman" w:hAnsi="Times New Roman" w:cs="Times New Roman"/>
          <w:color w:val="000000"/>
          <w:kern w:val="2"/>
          <w:sz w:val="20"/>
          <w:szCs w:val="20"/>
          <w:lang w:eastAsia="ko-KR"/>
        </w:rPr>
        <w:t xml:space="preserve">: Rental Coordinator Proposal draft; Ordination Request Letter (Lois Cole); Community Ministry Cover Letter &amp; Proposal (Lois Cole); Cleaning Crew Scope of Work List (Laughlin); Draft Custodial Contract (Laughlin); Draft Annual Meeting Agenda (Voelker); 2018 Budget Notes &amp; Assumptions </w:t>
      </w:r>
      <w:bookmarkStart w:id="3" w:name="_Hlk498007287"/>
      <w:r>
        <w:rPr>
          <w:rFonts w:ascii="Times New Roman" w:eastAsia="Times New Roman" w:hAnsi="Times New Roman" w:cs="Times New Roman"/>
          <w:color w:val="000000"/>
          <w:kern w:val="2"/>
          <w:sz w:val="20"/>
          <w:szCs w:val="20"/>
          <w:lang w:eastAsia="ko-KR"/>
        </w:rPr>
        <w:t xml:space="preserve">(Rode); </w:t>
      </w:r>
      <w:bookmarkEnd w:id="3"/>
      <w:r>
        <w:rPr>
          <w:rFonts w:ascii="Times New Roman" w:eastAsia="Times New Roman" w:hAnsi="Times New Roman" w:cs="Times New Roman"/>
          <w:color w:val="000000"/>
          <w:kern w:val="2"/>
          <w:sz w:val="20"/>
          <w:szCs w:val="20"/>
          <w:lang w:eastAsia="ko-KR"/>
        </w:rPr>
        <w:t>2018 Budget for Board Approval (Rode); and 2017 Pledge Status No Names 11-06 (Rode).</w:t>
      </w:r>
    </w:p>
    <w:bookmarkEnd w:id="2"/>
    <w:p w:rsidR="00E221B3" w:rsidRDefault="004927DC">
      <w:pPr>
        <w:widowControl w:val="0"/>
        <w:autoSpaceDE w:val="0"/>
        <w:autoSpaceDN w:val="0"/>
        <w:spacing w:before="120" w:after="120" w:line="240" w:lineRule="auto"/>
        <w:rPr>
          <w:rFonts w:ascii="Times New Roman" w:eastAsia="Times New Roman" w:hAnsi="Times New Roman" w:cs="Times New Roman"/>
          <w:i/>
          <w:color w:val="000000"/>
          <w:kern w:val="2"/>
          <w:sz w:val="24"/>
          <w:szCs w:val="24"/>
          <w:lang w:eastAsia="ko-KR"/>
        </w:rPr>
      </w:pPr>
      <w:r>
        <w:rPr>
          <w:rFonts w:ascii="Times New Roman" w:eastAsia="Times New Roman" w:hAnsi="Times New Roman" w:cs="Times New Roman"/>
          <w:color w:val="000000"/>
          <w:kern w:val="2"/>
          <w:sz w:val="24"/>
          <w:szCs w:val="24"/>
          <w:lang w:eastAsia="ko-KR"/>
        </w:rPr>
        <w:t xml:space="preserve">Voelker recounted for the minutes that the Executive Committee approved a request for expedited approval from </w:t>
      </w:r>
      <w:r>
        <w:rPr>
          <w:rFonts w:ascii="Times New Roman" w:eastAsia="Times New Roman" w:hAnsi="Times New Roman" w:cs="Times New Roman"/>
          <w:bCs/>
          <w:sz w:val="24"/>
          <w:szCs w:val="24"/>
        </w:rPr>
        <w:t>Zimmer-Saltzman</w:t>
      </w:r>
      <w:r>
        <w:rPr>
          <w:rFonts w:ascii="Times New Roman" w:eastAsia="Times New Roman" w:hAnsi="Times New Roman" w:cs="Times New Roman"/>
          <w:color w:val="000000"/>
          <w:kern w:val="2"/>
          <w:sz w:val="24"/>
          <w:szCs w:val="24"/>
          <w:lang w:eastAsia="ko-KR"/>
        </w:rPr>
        <w:t xml:space="preserve"> of $1,500 in additional funds for Religious Education (RE) supplies. The funds were </w:t>
      </w:r>
      <w:r>
        <w:rPr>
          <w:rFonts w:ascii="Times New Roman" w:eastAsia="Times New Roman" w:hAnsi="Times New Roman" w:cs="Times New Roman"/>
          <w:bCs/>
          <w:sz w:val="24"/>
          <w:szCs w:val="24"/>
        </w:rPr>
        <w:t>necessary due to the deterioration of some stored items, increased RE population, unique characteristics of the new building, and urgency of need. O’Berry called attention to the staff reports – acknowledging, as did the entire Board, the hard work and dedicated efforts by staff related to the move</w:t>
      </w:r>
      <w:r w:rsidR="00F95EF9">
        <w:rPr>
          <w:rFonts w:ascii="Times New Roman" w:eastAsia="Times New Roman" w:hAnsi="Times New Roman" w:cs="Times New Roman"/>
          <w:bCs/>
          <w:sz w:val="24"/>
          <w:szCs w:val="24"/>
        </w:rPr>
        <w:t xml:space="preserve">. </w:t>
      </w:r>
      <w:r w:rsidR="00F95EF9" w:rsidRPr="00F95EF9">
        <w:rPr>
          <w:rFonts w:ascii="Times New Roman" w:eastAsia="Times New Roman" w:hAnsi="Times New Roman" w:cs="Times New Roman"/>
          <w:bCs/>
          <w:i/>
          <w:sz w:val="24"/>
          <w:szCs w:val="24"/>
        </w:rPr>
        <w:t>T</w:t>
      </w:r>
      <w:r w:rsidRPr="00F95EF9">
        <w:rPr>
          <w:rFonts w:ascii="Times New Roman" w:eastAsia="Times New Roman" w:hAnsi="Times New Roman" w:cs="Times New Roman"/>
          <w:bCs/>
          <w:i/>
          <w:color w:val="000000"/>
          <w:sz w:val="24"/>
          <w:szCs w:val="24"/>
        </w:rPr>
        <w:t xml:space="preserve">he Board </w:t>
      </w:r>
      <w:r w:rsidRPr="00F95EF9">
        <w:rPr>
          <w:rFonts w:ascii="Times New Roman" w:eastAsia="Times New Roman" w:hAnsi="Times New Roman" w:cs="Times New Roman"/>
          <w:i/>
          <w:color w:val="000000"/>
          <w:kern w:val="2"/>
          <w:sz w:val="24"/>
          <w:szCs w:val="24"/>
          <w:lang w:eastAsia="ko-KR"/>
        </w:rPr>
        <w:t>receive</w:t>
      </w:r>
      <w:r w:rsidR="00F95EF9">
        <w:rPr>
          <w:rFonts w:ascii="Times New Roman" w:eastAsia="Times New Roman" w:hAnsi="Times New Roman" w:cs="Times New Roman"/>
          <w:i/>
          <w:color w:val="000000"/>
          <w:kern w:val="2"/>
          <w:sz w:val="24"/>
          <w:szCs w:val="24"/>
          <w:lang w:eastAsia="ko-KR"/>
        </w:rPr>
        <w:t>d</w:t>
      </w:r>
      <w:r w:rsidRPr="00F95EF9">
        <w:rPr>
          <w:rFonts w:ascii="Times New Roman" w:eastAsia="Times New Roman" w:hAnsi="Times New Roman" w:cs="Times New Roman"/>
          <w:i/>
          <w:color w:val="000000"/>
          <w:kern w:val="2"/>
          <w:sz w:val="24"/>
          <w:szCs w:val="24"/>
          <w:lang w:eastAsia="ko-KR"/>
        </w:rPr>
        <w:t xml:space="preserve"> the Consent Agenda</w:t>
      </w:r>
      <w:r w:rsidR="00F95EF9">
        <w:rPr>
          <w:rFonts w:ascii="Times New Roman" w:eastAsia="Times New Roman" w:hAnsi="Times New Roman" w:cs="Times New Roman"/>
          <w:i/>
          <w:color w:val="000000"/>
          <w:kern w:val="2"/>
          <w:sz w:val="24"/>
          <w:szCs w:val="24"/>
          <w:lang w:eastAsia="ko-KR"/>
        </w:rPr>
        <w:t>.</w:t>
      </w:r>
    </w:p>
    <w:p w:rsidR="00E221B3" w:rsidRDefault="004927DC">
      <w:pPr>
        <w:pStyle w:val="NormalWeb"/>
        <w:shd w:val="clear" w:color="auto" w:fill="FFFFFF"/>
        <w:spacing w:before="0" w:beforeAutospacing="0" w:after="120" w:afterAutospacing="0"/>
        <w:rPr>
          <w:bCs/>
          <w:color w:val="000000"/>
        </w:rPr>
      </w:pPr>
      <w:r>
        <w:rPr>
          <w:b/>
          <w:bCs/>
          <w:color w:val="000000"/>
        </w:rPr>
        <w:t>Custodian Contract:</w:t>
      </w:r>
      <w:r>
        <w:rPr>
          <w:bCs/>
          <w:color w:val="000000"/>
        </w:rPr>
        <w:t xml:space="preserve">  There was universal agreement that it would be best to contract with an established company for UUS custodial services. Laughlin presented a draft custodial contract provided by attorney Tim Grady of the Leff Law Firm. </w:t>
      </w:r>
      <w:r>
        <w:rPr>
          <w:bCs/>
          <w:color w:val="000000"/>
          <w:u w:val="single"/>
        </w:rPr>
        <w:t>Laughlin will make the revisions suggested by the Board and have Grady review and finalize the contract</w:t>
      </w:r>
      <w:r>
        <w:rPr>
          <w:bCs/>
          <w:color w:val="000000"/>
        </w:rPr>
        <w:t xml:space="preserve">. The Board discussed the recent performance, references, and proposed scope of work to be performed by </w:t>
      </w:r>
      <w:r>
        <w:rPr>
          <w:bCs/>
          <w:i/>
          <w:color w:val="000000"/>
        </w:rPr>
        <w:t>The Cleaning Crew</w:t>
      </w:r>
      <w:r>
        <w:rPr>
          <w:bCs/>
          <w:color w:val="000000"/>
        </w:rPr>
        <w:t xml:space="preserve">, George Volk – owner. For additional fees, services such as </w:t>
      </w:r>
      <w:r w:rsidR="00F95EF9">
        <w:rPr>
          <w:bCs/>
          <w:color w:val="000000"/>
        </w:rPr>
        <w:t xml:space="preserve">polishing the </w:t>
      </w:r>
      <w:r>
        <w:rPr>
          <w:bCs/>
          <w:color w:val="000000"/>
        </w:rPr>
        <w:t xml:space="preserve">floor and window washing are available. </w:t>
      </w:r>
      <w:r>
        <w:rPr>
          <w:bCs/>
          <w:i/>
          <w:color w:val="000000"/>
        </w:rPr>
        <w:t>The Board authorized UUS to proceed with George Volk as custodial service contractor.</w:t>
      </w:r>
    </w:p>
    <w:p w:rsidR="00E221B3" w:rsidRDefault="004927DC">
      <w:pPr>
        <w:pStyle w:val="NormalWeb"/>
        <w:shd w:val="clear" w:color="auto" w:fill="FFFFFF"/>
        <w:spacing w:before="0" w:beforeAutospacing="0" w:after="120" w:afterAutospacing="0"/>
        <w:rPr>
          <w:bCs/>
          <w:color w:val="000000"/>
        </w:rPr>
      </w:pPr>
      <w:r>
        <w:rPr>
          <w:b/>
          <w:bCs/>
          <w:color w:val="000000"/>
        </w:rPr>
        <w:t>Lois Cole’s Progress:</w:t>
      </w:r>
      <w:r>
        <w:rPr>
          <w:bCs/>
          <w:color w:val="000000"/>
        </w:rPr>
        <w:t xml:space="preserve">  The Board received Lois Cole’s updated Community Ministry documents. She also submitted a letter to the Board requesting that she be ordained by the UUS. Rev. Steven supports her request for ordination here, this spring. Ordination requires a vote of approval by the Congregation. </w:t>
      </w:r>
      <w:r>
        <w:rPr>
          <w:bCs/>
          <w:color w:val="000000"/>
          <w:u w:val="single"/>
        </w:rPr>
        <w:t>Rev. Steven will talk with Cole about her need to educate the community about both ordination and community ministry</w:t>
      </w:r>
      <w:r>
        <w:rPr>
          <w:bCs/>
          <w:color w:val="000000"/>
        </w:rPr>
        <w:t xml:space="preserve">. The Board voted to support her ordination request and will have the </w:t>
      </w:r>
      <w:r>
        <w:rPr>
          <w:bCs/>
          <w:i/>
          <w:color w:val="000000"/>
        </w:rPr>
        <w:t>congregation vote on it at the upcoming Congregational Meeting (December 10</w:t>
      </w:r>
      <w:r>
        <w:rPr>
          <w:bCs/>
          <w:i/>
          <w:color w:val="000000"/>
          <w:vertAlign w:val="superscript"/>
        </w:rPr>
        <w:t>th</w:t>
      </w:r>
      <w:r>
        <w:rPr>
          <w:bCs/>
          <w:i/>
          <w:color w:val="000000"/>
        </w:rPr>
        <w:t>).</w:t>
      </w:r>
    </w:p>
    <w:p w:rsidR="00E221B3" w:rsidRDefault="004927DC">
      <w:pPr>
        <w:pStyle w:val="NormalWeb"/>
        <w:shd w:val="clear" w:color="auto" w:fill="FFFFFF"/>
        <w:spacing w:before="0" w:beforeAutospacing="0" w:after="120" w:afterAutospacing="0"/>
        <w:rPr>
          <w:bCs/>
          <w:u w:val="single"/>
        </w:rPr>
      </w:pPr>
      <w:r>
        <w:rPr>
          <w:b/>
          <w:bCs/>
          <w:color w:val="000000"/>
        </w:rPr>
        <w:t>Agenda for Annual Meeting:</w:t>
      </w:r>
      <w:r>
        <w:rPr>
          <w:bCs/>
          <w:color w:val="000000"/>
        </w:rPr>
        <w:t xml:space="preserve"> </w:t>
      </w:r>
      <w:r>
        <w:rPr>
          <w:bCs/>
        </w:rPr>
        <w:t xml:space="preserve"> UUS will hold its annual congregational budget meeting December 10</w:t>
      </w:r>
      <w:r w:rsidRPr="00F95EF9">
        <w:rPr>
          <w:bCs/>
          <w:vertAlign w:val="superscript"/>
        </w:rPr>
        <w:t>th</w:t>
      </w:r>
      <w:r w:rsidR="00F95EF9">
        <w:rPr>
          <w:bCs/>
        </w:rPr>
        <w:t xml:space="preserve">. </w:t>
      </w:r>
      <w:r>
        <w:rPr>
          <w:bCs/>
        </w:rPr>
        <w:t xml:space="preserve">Voelker shared a draft agenda for the meeting. </w:t>
      </w:r>
      <w:r>
        <w:rPr>
          <w:bCs/>
          <w:u w:val="single"/>
        </w:rPr>
        <w:t>She will incorporate the discussed changes and coordinate with Emma Barnum.</w:t>
      </w:r>
    </w:p>
    <w:p w:rsidR="006D2133" w:rsidRDefault="004927DC">
      <w:pPr>
        <w:pStyle w:val="NormalWeb"/>
        <w:shd w:val="clear" w:color="auto" w:fill="FFFFFF"/>
        <w:spacing w:before="0" w:beforeAutospacing="0" w:after="120" w:afterAutospacing="0"/>
        <w:rPr>
          <w:bCs/>
        </w:rPr>
      </w:pPr>
      <w:bookmarkStart w:id="4" w:name="_Hlk498005638"/>
      <w:r>
        <w:rPr>
          <w:b/>
          <w:bCs/>
          <w:color w:val="000000"/>
        </w:rPr>
        <w:t>Building Usage:</w:t>
      </w:r>
      <w:r>
        <w:rPr>
          <w:bCs/>
          <w:color w:val="000000"/>
        </w:rPr>
        <w:t xml:space="preserve">  </w:t>
      </w:r>
      <w:r>
        <w:rPr>
          <w:bCs/>
        </w:rPr>
        <w:t xml:space="preserve">The Board recognizes that there are glitches in our policies and procedures related to how we and others use the building. The Board will work to address these issues </w:t>
      </w:r>
      <w:r>
        <w:t>over the next several months. This</w:t>
      </w:r>
      <w:r>
        <w:rPr>
          <w:bCs/>
        </w:rPr>
        <w:t xml:space="preserve"> began </w:t>
      </w:r>
      <w:r w:rsidR="00847992">
        <w:rPr>
          <w:bCs/>
        </w:rPr>
        <w:t>with a discussion</w:t>
      </w:r>
      <w:r>
        <w:rPr>
          <w:bCs/>
        </w:rPr>
        <w:t xml:space="preserve"> to identify the various issues and concerns related to building use. It was noted that our values and principles will guide us as we set priorities and policies. One area of considerable discussion was how often and when the building will be available for rental. It was agreed that we need more time to understand our own usage of the building. Rev. Steven emphasized that</w:t>
      </w:r>
      <w:r w:rsidR="00847992">
        <w:rPr>
          <w:bCs/>
        </w:rPr>
        <w:t>,</w:t>
      </w:r>
      <w:r>
        <w:rPr>
          <w:bCs/>
        </w:rPr>
        <w:t xml:space="preserve"> </w:t>
      </w:r>
      <w:r w:rsidR="00847992">
        <w:rPr>
          <w:bCs/>
        </w:rPr>
        <w:t xml:space="preserve">as soon as possible, </w:t>
      </w:r>
      <w:r>
        <w:rPr>
          <w:bCs/>
        </w:rPr>
        <w:t>members and groups need</w:t>
      </w:r>
      <w:r w:rsidR="00847992">
        <w:rPr>
          <w:bCs/>
        </w:rPr>
        <w:t xml:space="preserve"> to</w:t>
      </w:r>
      <w:r>
        <w:rPr>
          <w:bCs/>
        </w:rPr>
        <w:t xml:space="preserve"> </w:t>
      </w:r>
      <w:r w:rsidR="00847992">
        <w:rPr>
          <w:bCs/>
        </w:rPr>
        <w:t xml:space="preserve">schedule </w:t>
      </w:r>
      <w:r>
        <w:rPr>
          <w:bCs/>
        </w:rPr>
        <w:t xml:space="preserve">events/meetings and </w:t>
      </w:r>
      <w:r w:rsidR="00847992">
        <w:rPr>
          <w:bCs/>
        </w:rPr>
        <w:t xml:space="preserve">have them </w:t>
      </w:r>
      <w:r>
        <w:rPr>
          <w:bCs/>
        </w:rPr>
        <w:t>placed on the year's calendar.</w:t>
      </w:r>
    </w:p>
    <w:p w:rsidR="00E221B3" w:rsidRDefault="00F95EF9">
      <w:pPr>
        <w:pStyle w:val="NormalWeb"/>
        <w:shd w:val="clear" w:color="auto" w:fill="FFFFFF"/>
        <w:spacing w:before="0" w:beforeAutospacing="0" w:after="120" w:afterAutospacing="0"/>
        <w:rPr>
          <w:bCs/>
        </w:rPr>
      </w:pPr>
      <w:r>
        <w:rPr>
          <w:bCs/>
        </w:rPr>
        <w:lastRenderedPageBreak/>
        <w:t>Also d</w:t>
      </w:r>
      <w:r w:rsidR="009935E8">
        <w:rPr>
          <w:bCs/>
        </w:rPr>
        <w:t>iscuss</w:t>
      </w:r>
      <w:r>
        <w:rPr>
          <w:bCs/>
        </w:rPr>
        <w:t>ed was</w:t>
      </w:r>
      <w:r w:rsidR="000D6F64">
        <w:rPr>
          <w:bCs/>
        </w:rPr>
        <w:t xml:space="preserve"> how to ensur</w:t>
      </w:r>
      <w:r w:rsidR="009935E8">
        <w:rPr>
          <w:bCs/>
        </w:rPr>
        <w:t>e</w:t>
      </w:r>
      <w:r w:rsidR="000D6F64">
        <w:rPr>
          <w:bCs/>
        </w:rPr>
        <w:t xml:space="preserve"> that the various activities necessary to support building usage are </w:t>
      </w:r>
      <w:r w:rsidR="009935E8">
        <w:rPr>
          <w:bCs/>
        </w:rPr>
        <w:t xml:space="preserve">performed. For example, </w:t>
      </w:r>
      <w:r w:rsidR="004927DC">
        <w:rPr>
          <w:bCs/>
        </w:rPr>
        <w:t xml:space="preserve">successful </w:t>
      </w:r>
      <w:r w:rsidR="009935E8">
        <w:rPr>
          <w:bCs/>
        </w:rPr>
        <w:t>building rental</w:t>
      </w:r>
      <w:r w:rsidR="000D6F64">
        <w:rPr>
          <w:bCs/>
        </w:rPr>
        <w:t xml:space="preserve"> </w:t>
      </w:r>
      <w:r w:rsidR="004927DC">
        <w:rPr>
          <w:bCs/>
        </w:rPr>
        <w:t>requires promotion, showing the facility, managing contracts and fees, equipment training, day of event set-up/tear down, custodial services</w:t>
      </w:r>
      <w:r w:rsidR="00530939">
        <w:rPr>
          <w:bCs/>
        </w:rPr>
        <w:t xml:space="preserve"> and more. </w:t>
      </w:r>
      <w:r w:rsidR="00055F78">
        <w:rPr>
          <w:bCs/>
        </w:rPr>
        <w:t>The Board and Emma Barnum are working to develop procedures and j</w:t>
      </w:r>
      <w:r w:rsidR="00055F78">
        <w:rPr>
          <w:bCs/>
        </w:rPr>
        <w:t>ob descriptions</w:t>
      </w:r>
      <w:r w:rsidR="00055F78">
        <w:rPr>
          <w:bCs/>
        </w:rPr>
        <w:t xml:space="preserve"> to clearly define the process and</w:t>
      </w:r>
      <w:r w:rsidR="004927DC">
        <w:rPr>
          <w:bCs/>
        </w:rPr>
        <w:t xml:space="preserve"> </w:t>
      </w:r>
      <w:r w:rsidR="00055F78">
        <w:rPr>
          <w:bCs/>
        </w:rPr>
        <w:t>person responsible</w:t>
      </w:r>
      <w:r w:rsidR="004927DC">
        <w:rPr>
          <w:bCs/>
        </w:rPr>
        <w:t xml:space="preserve"> for</w:t>
      </w:r>
      <w:bookmarkStart w:id="5" w:name="_GoBack"/>
      <w:bookmarkEnd w:id="5"/>
      <w:r w:rsidR="004927DC">
        <w:rPr>
          <w:bCs/>
        </w:rPr>
        <w:t xml:space="preserve"> these duties. </w:t>
      </w:r>
      <w:r w:rsidR="00530939">
        <w:rPr>
          <w:bCs/>
        </w:rPr>
        <w:t xml:space="preserve">Under review is the hiring of an event coordinator and/or other, limited hourly help. </w:t>
      </w:r>
      <w:r w:rsidR="004927DC">
        <w:rPr>
          <w:bCs/>
        </w:rPr>
        <w:t xml:space="preserve">Security procedures </w:t>
      </w:r>
      <w:r w:rsidR="00530939">
        <w:rPr>
          <w:bCs/>
        </w:rPr>
        <w:t xml:space="preserve">in our new building </w:t>
      </w:r>
      <w:r w:rsidR="004927DC">
        <w:rPr>
          <w:bCs/>
        </w:rPr>
        <w:t>were also discussed</w:t>
      </w:r>
      <w:r w:rsidR="00DD1F30">
        <w:rPr>
          <w:bCs/>
        </w:rPr>
        <w:t>.</w:t>
      </w:r>
    </w:p>
    <w:p w:rsidR="00E221B3" w:rsidRDefault="004927DC">
      <w:pPr>
        <w:pStyle w:val="NormalWeb"/>
        <w:shd w:val="clear" w:color="auto" w:fill="FFFFFF"/>
        <w:spacing w:before="0" w:beforeAutospacing="0" w:after="120" w:afterAutospacing="0"/>
        <w:rPr>
          <w:bCs/>
        </w:rPr>
      </w:pPr>
      <w:r>
        <w:rPr>
          <w:b/>
          <w:bCs/>
          <w:color w:val="000000"/>
        </w:rPr>
        <w:t>2018 Budget:</w:t>
      </w:r>
      <w:r>
        <w:rPr>
          <w:bCs/>
          <w:color w:val="000000"/>
        </w:rPr>
        <w:t xml:space="preserve">  </w:t>
      </w:r>
      <w:r>
        <w:rPr>
          <w:bCs/>
        </w:rPr>
        <w:t xml:space="preserve">Rode presented the 2018 proposed budget along with a document providing notes about key items and underlying assumptions. Board members shared that they felt strongly that UUS should pay its full, fair-share dues to UUA. The proposed 2018 budget will be revised to do so. Rode reported that while there are many people who have yet to make their 2018 pledges, he is optimistic that we will reach our goal.  </w:t>
      </w:r>
      <w:r>
        <w:rPr>
          <w:bCs/>
          <w:i/>
        </w:rPr>
        <w:t xml:space="preserve">The Board voted to </w:t>
      </w:r>
      <w:r>
        <w:rPr>
          <w:bCs/>
          <w:i/>
          <w:color w:val="000000"/>
        </w:rPr>
        <w:t>accept the 2018 proposed budget, with the discussed changes</w:t>
      </w:r>
      <w:r>
        <w:rPr>
          <w:bCs/>
          <w:color w:val="000000"/>
        </w:rPr>
        <w:t>. It will be voted on by the congregation at the December meeting.</w:t>
      </w:r>
    </w:p>
    <w:p w:rsidR="00E221B3" w:rsidRDefault="004927DC">
      <w:pPr>
        <w:widowControl w:val="0"/>
        <w:autoSpaceDE w:val="0"/>
        <w:autoSpaceDN w:val="0"/>
        <w:spacing w:after="120" w:line="240" w:lineRule="auto"/>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bCs/>
          <w:color w:val="000000"/>
          <w:sz w:val="24"/>
          <w:szCs w:val="24"/>
        </w:rPr>
        <w:t xml:space="preserve">Locher </w:t>
      </w:r>
      <w:r>
        <w:rPr>
          <w:rFonts w:ascii="Times New Roman" w:eastAsia="Times New Roman" w:hAnsi="Times New Roman" w:cs="Times New Roman"/>
          <w:color w:val="000000"/>
          <w:kern w:val="2"/>
          <w:sz w:val="24"/>
          <w:szCs w:val="24"/>
          <w:lang w:eastAsia="ko-KR"/>
        </w:rPr>
        <w:t>reported as process observer. O’Berry provided closing words. The meeting adjourned at 9:02 p.m. The next Board meeting is Thursday, December 14, 2017, 6:30 p.m. in the UUS Conference Room.</w:t>
      </w:r>
    </w:p>
    <w:p w:rsidR="00E221B3" w:rsidRPr="00FE4CED" w:rsidRDefault="004927DC" w:rsidP="00FE4CED">
      <w:pPr>
        <w:widowControl w:val="0"/>
        <w:autoSpaceDE w:val="0"/>
        <w:autoSpaceDN w:val="0"/>
        <w:spacing w:after="0" w:line="240" w:lineRule="auto"/>
        <w:jc w:val="right"/>
        <w:rPr>
          <w:rFonts w:ascii="Times New Roman" w:eastAsia="Times New Roman" w:hAnsi="Times New Roman" w:cs="Times New Roman"/>
          <w:color w:val="000000"/>
          <w:kern w:val="2"/>
          <w:sz w:val="24"/>
          <w:szCs w:val="24"/>
          <w:lang w:eastAsia="ko-KR"/>
        </w:rPr>
      </w:pPr>
      <w:r>
        <w:rPr>
          <w:rFonts w:ascii="Times New Roman" w:eastAsia="Times New Roman" w:hAnsi="Times New Roman" w:cs="Times New Roman"/>
          <w:color w:val="000000"/>
          <w:kern w:val="2"/>
          <w:sz w:val="24"/>
          <w:szCs w:val="24"/>
          <w:lang w:eastAsia="ko-KR"/>
        </w:rPr>
        <w:t>—Submitted by Peg Voelker, Secretary</w:t>
      </w:r>
      <w:bookmarkEnd w:id="4"/>
    </w:p>
    <w:sectPr w:rsidR="00E221B3" w:rsidRPr="00FE4CED" w:rsidSect="00FE4CED">
      <w:headerReference w:type="default" r:id="rId7"/>
      <w:pgSz w:w="12240" w:h="15840" w:code="1"/>
      <w:pgMar w:top="720" w:right="864" w:bottom="576" w:left="864"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4561" w:rsidRDefault="00C04561">
      <w:pPr>
        <w:spacing w:after="0" w:line="240" w:lineRule="auto"/>
      </w:pPr>
      <w:r>
        <w:separator/>
      </w:r>
    </w:p>
  </w:endnote>
  <w:endnote w:type="continuationSeparator" w:id="0">
    <w:p w:rsidR="00C04561" w:rsidRDefault="00C045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altName w:val="Segoe UI"/>
    <w:panose1 w:val="020B0502040204020203"/>
    <w:charset w:val="00"/>
    <w:family w:val="swiss"/>
    <w:pitch w:val="variable"/>
    <w:sig w:usb0="E4002EFF" w:usb1="C000E47F" w:usb2="00000009" w:usb3="00000000" w:csb0="000001FF" w:csb1="00000000"/>
  </w:font>
  <w:font w:name="URW Palladio L">
    <w:altName w:val="Cambria"/>
    <w:panose1 w:val="00000000000000000000"/>
    <w:charset w:val="00"/>
    <w:family w:val="roman"/>
    <w:notTrueType/>
    <w:pitch w:val="default"/>
  </w:font>
  <w:font w:name="Cambria">
    <w:altName w:val="Cambria"/>
    <w:panose1 w:val="02040503050406030204"/>
    <w:charset w:val="00"/>
    <w:family w:val="roman"/>
    <w:pitch w:val="variable"/>
    <w:sig w:usb0="E00006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4561" w:rsidRDefault="00C04561">
      <w:pPr>
        <w:spacing w:after="0" w:line="240" w:lineRule="auto"/>
      </w:pPr>
      <w:r>
        <w:separator/>
      </w:r>
    </w:p>
  </w:footnote>
  <w:footnote w:type="continuationSeparator" w:id="0">
    <w:p w:rsidR="00C04561" w:rsidRDefault="00C045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27DC" w:rsidRDefault="004927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multiLevelType w:val="hybridMultilevel"/>
    <w:tmpl w:val="5F8C196A"/>
    <w:lvl w:ilvl="0" w:tplc="02D4DAE6">
      <w:start w:val="10"/>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0000001"/>
    <w:multiLevelType w:val="hybridMultilevel"/>
    <w:tmpl w:val="85CC84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000002"/>
    <w:multiLevelType w:val="hybridMultilevel"/>
    <w:tmpl w:val="7F126914"/>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1B3"/>
    <w:rsid w:val="00055F78"/>
    <w:rsid w:val="000D6F64"/>
    <w:rsid w:val="00153BFC"/>
    <w:rsid w:val="004927DC"/>
    <w:rsid w:val="00530939"/>
    <w:rsid w:val="00651814"/>
    <w:rsid w:val="006D2133"/>
    <w:rsid w:val="00735D8F"/>
    <w:rsid w:val="0083529F"/>
    <w:rsid w:val="00847992"/>
    <w:rsid w:val="009935E8"/>
    <w:rsid w:val="00BD11F3"/>
    <w:rsid w:val="00C01E50"/>
    <w:rsid w:val="00C04561"/>
    <w:rsid w:val="00C35C33"/>
    <w:rsid w:val="00DD1F30"/>
    <w:rsid w:val="00E221B3"/>
    <w:rsid w:val="00F95EF9"/>
    <w:rsid w:val="00FE4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4F2B8"/>
  <w15:docId w15:val="{9647890C-07FC-482C-B029-3F452F5F2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paragraph" w:customStyle="1" w:styleId="CM4">
    <w:name w:val="CM4"/>
    <w:basedOn w:val="Normal"/>
    <w:next w:val="Normal"/>
    <w:pPr>
      <w:widowControl w:val="0"/>
      <w:autoSpaceDE w:val="0"/>
      <w:autoSpaceDN w:val="0"/>
      <w:adjustRightInd w:val="0"/>
      <w:spacing w:after="0" w:line="240" w:lineRule="auto"/>
    </w:pPr>
    <w:rPr>
      <w:rFonts w:ascii="URW Palladio L" w:eastAsia="Times New Roman" w:hAnsi="URW Palladio L" w:cs="Times New Roman"/>
      <w:sz w:val="24"/>
      <w:szCs w:val="24"/>
    </w:rPr>
  </w:style>
  <w:style w:type="paragraph" w:customStyle="1" w:styleId="CM5">
    <w:name w:val="CM5"/>
    <w:basedOn w:val="Normal"/>
    <w:next w:val="Normal"/>
    <w:pPr>
      <w:widowControl w:val="0"/>
      <w:autoSpaceDE w:val="0"/>
      <w:autoSpaceDN w:val="0"/>
      <w:adjustRightInd w:val="0"/>
      <w:spacing w:after="0" w:line="240" w:lineRule="auto"/>
    </w:pPr>
    <w:rPr>
      <w:rFonts w:ascii="URW Palladio L" w:eastAsia="Times New Roman" w:hAnsi="URW Palladio L" w:cs="Times New Roman"/>
      <w:sz w:val="24"/>
      <w:szCs w:val="24"/>
    </w:rPr>
  </w:style>
  <w:style w:type="paragraph" w:customStyle="1" w:styleId="agendaitem">
    <w:name w:val="agenda item"/>
    <w:basedOn w:val="CM5"/>
    <w:qFormat/>
    <w:pPr>
      <w:tabs>
        <w:tab w:val="right" w:pos="9270"/>
      </w:tabs>
      <w:spacing w:before="160"/>
      <w:ind w:left="1267" w:hanging="1267"/>
    </w:pPr>
    <w:rPr>
      <w:rFonts w:ascii="Cambria" w:hAnsi="Cambria" w:cs="URW Palladio L"/>
      <w:color w:val="000000"/>
      <w:sz w:val="22"/>
      <w:szCs w:val="22"/>
    </w:rPr>
  </w:style>
  <w:style w:type="paragraph" w:customStyle="1" w:styleId="Heading">
    <w:name w:val="Heading"/>
    <w:basedOn w:val="CM5"/>
    <w:qFormat/>
    <w:pPr>
      <w:spacing w:before="240"/>
    </w:pPr>
    <w:rPr>
      <w:rFonts w:ascii="Cambria" w:hAnsi="Cambria" w:cs="URW Palladio L"/>
      <w:b/>
      <w:bCs/>
      <w:color w:val="000000"/>
      <w:sz w:val="23"/>
      <w:szCs w:val="23"/>
    </w:rPr>
  </w:style>
  <w:style w:type="paragraph" w:styleId="ListParagraph">
    <w:name w:val="List Paragraph"/>
    <w:basedOn w:val="Normal"/>
    <w:uiPriority w:val="34"/>
    <w:qFormat/>
    <w:pPr>
      <w:ind w:left="720"/>
      <w:contextualSpacing/>
    </w:p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style>
  <w:style w:type="paragraph" w:customStyle="1" w:styleId="Default">
    <w:name w:val="Default"/>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897</Words>
  <Characters>5117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FisherVoelker</dc:creator>
  <cp:lastModifiedBy>Mary Fisher</cp:lastModifiedBy>
  <cp:revision>5</cp:revision>
  <cp:lastPrinted>2017-11-28T15:30:00Z</cp:lastPrinted>
  <dcterms:created xsi:type="dcterms:W3CDTF">2017-11-28T15:24:00Z</dcterms:created>
  <dcterms:modified xsi:type="dcterms:W3CDTF">2017-11-28T15:31:00Z</dcterms:modified>
</cp:coreProperties>
</file>